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C50E4A" w14:textId="77777777" w:rsidR="00A80AEA" w:rsidRPr="00A80AEA" w:rsidRDefault="00A80AEA" w:rsidP="00A80AEA"/>
    <w:p w14:paraId="68C2169B" w14:textId="77777777" w:rsidR="00B03503" w:rsidRPr="00B03503" w:rsidRDefault="00B03503" w:rsidP="00B03503">
      <w:pPr>
        <w:spacing w:after="120" w:line="240" w:lineRule="atLeast"/>
        <w:ind w:right="-357"/>
        <w:outlineLvl w:val="0"/>
        <w:rPr>
          <w:lang w:val="de-DE"/>
        </w:rPr>
      </w:pPr>
      <w:r w:rsidRPr="00B03503">
        <w:rPr>
          <w:b/>
          <w:u w:val="single"/>
          <w:lang w:val="de-DE"/>
        </w:rPr>
        <w:t>Auslegungsdaten der Pumpe</w:t>
      </w:r>
    </w:p>
    <w:p w14:paraId="78EA1D89" w14:textId="77777777" w:rsidR="00B03503" w:rsidRPr="00B03503" w:rsidRDefault="00B03503" w:rsidP="00B03503">
      <w:pPr>
        <w:spacing w:line="240" w:lineRule="atLeast"/>
        <w:ind w:right="-356"/>
        <w:rPr>
          <w:lang w:val="de-DE"/>
        </w:rPr>
      </w:pPr>
      <w:r>
        <w:rPr>
          <w:lang w:val="de-DE"/>
        </w:rPr>
        <w:t>Fördermedium</w:t>
      </w:r>
      <w:r>
        <w:rPr>
          <w:lang w:val="de-DE"/>
        </w:rPr>
        <w:tab/>
      </w:r>
      <w:r>
        <w:rPr>
          <w:lang w:val="de-DE"/>
        </w:rPr>
        <w:tab/>
      </w:r>
      <w:r w:rsidRPr="00B03503">
        <w:rPr>
          <w:lang w:val="de-DE"/>
        </w:rPr>
        <w:t>:</w:t>
      </w:r>
      <w:r w:rsidRPr="00B03503">
        <w:rPr>
          <w:lang w:val="de-DE"/>
        </w:rPr>
        <w:tab/>
        <w:t>______________</w:t>
      </w:r>
    </w:p>
    <w:p w14:paraId="487BF9D2" w14:textId="77777777" w:rsidR="00B03503" w:rsidRPr="00B03503" w:rsidRDefault="00B03503" w:rsidP="00B03503">
      <w:pPr>
        <w:spacing w:line="240" w:lineRule="atLeast"/>
        <w:ind w:right="-781"/>
        <w:rPr>
          <w:lang w:val="de-DE"/>
        </w:rPr>
      </w:pPr>
      <w:r w:rsidRPr="00B03503">
        <w:rPr>
          <w:lang w:val="de-DE"/>
        </w:rPr>
        <w:t>Arbeitstemperatur (TA)</w:t>
      </w:r>
      <w:r w:rsidRPr="00B03503">
        <w:rPr>
          <w:lang w:val="de-DE"/>
        </w:rPr>
        <w:tab/>
        <w:t>:</w:t>
      </w:r>
      <w:r w:rsidRPr="00B03503">
        <w:rPr>
          <w:lang w:val="de-DE"/>
        </w:rPr>
        <w:tab/>
        <w:t>_____°C</w:t>
      </w:r>
    </w:p>
    <w:p w14:paraId="572BBA3D" w14:textId="77777777" w:rsidR="00B03503" w:rsidRPr="00B03503" w:rsidRDefault="00B03503" w:rsidP="00B03503">
      <w:pPr>
        <w:spacing w:line="240" w:lineRule="atLeast"/>
        <w:ind w:right="-781"/>
        <w:rPr>
          <w:lang w:val="de-DE"/>
        </w:rPr>
      </w:pPr>
      <w:r w:rsidRPr="00B03503">
        <w:rPr>
          <w:lang w:val="de-DE"/>
        </w:rPr>
        <w:t>Feststoffanteil</w:t>
      </w:r>
      <w:r w:rsidRPr="00B03503">
        <w:rPr>
          <w:lang w:val="de-DE"/>
        </w:rPr>
        <w:tab/>
      </w:r>
      <w:r w:rsidRPr="00B03503">
        <w:rPr>
          <w:lang w:val="de-DE"/>
        </w:rPr>
        <w:tab/>
      </w:r>
      <w:r w:rsidRPr="00B03503">
        <w:rPr>
          <w:lang w:val="de-DE"/>
        </w:rPr>
        <w:tab/>
        <w:t>:</w:t>
      </w:r>
      <w:r w:rsidRPr="00B03503">
        <w:rPr>
          <w:lang w:val="de-DE"/>
        </w:rPr>
        <w:tab/>
        <w:t>_____%TS</w:t>
      </w:r>
    </w:p>
    <w:p w14:paraId="4394A4E7" w14:textId="77777777" w:rsidR="00B03503" w:rsidRPr="00B03503" w:rsidRDefault="00B03503" w:rsidP="00B03503">
      <w:pPr>
        <w:spacing w:line="240" w:lineRule="atLeast"/>
        <w:rPr>
          <w:lang w:val="de-DE"/>
        </w:rPr>
      </w:pPr>
      <w:r w:rsidRPr="00B03503">
        <w:rPr>
          <w:lang w:val="de-DE"/>
        </w:rPr>
        <w:t>Förderstrom</w:t>
      </w:r>
      <w:r w:rsidRPr="00B03503">
        <w:rPr>
          <w:lang w:val="de-DE"/>
        </w:rPr>
        <w:tab/>
      </w:r>
      <w:r w:rsidRPr="00B03503">
        <w:rPr>
          <w:lang w:val="de-DE"/>
        </w:rPr>
        <w:tab/>
      </w:r>
      <w:r w:rsidRPr="00B03503">
        <w:rPr>
          <w:lang w:val="de-DE"/>
        </w:rPr>
        <w:tab/>
        <w:t>:</w:t>
      </w:r>
      <w:r w:rsidRPr="00B03503">
        <w:rPr>
          <w:lang w:val="de-DE"/>
        </w:rPr>
        <w:tab/>
        <w:t>____________l/min</w:t>
      </w:r>
    </w:p>
    <w:p w14:paraId="38871D97" w14:textId="77777777" w:rsidR="00B03503" w:rsidRPr="00B03503" w:rsidRDefault="00B03503" w:rsidP="00B03503">
      <w:pPr>
        <w:spacing w:line="240" w:lineRule="atLeast"/>
        <w:rPr>
          <w:lang w:val="de-DE"/>
        </w:rPr>
      </w:pPr>
      <w:r w:rsidRPr="00B03503">
        <w:rPr>
          <w:lang w:val="de-DE"/>
        </w:rPr>
        <w:t>Druck im Druckstutzen</w:t>
      </w:r>
      <w:r w:rsidRPr="00B03503">
        <w:rPr>
          <w:lang w:val="de-DE"/>
        </w:rPr>
        <w:tab/>
        <w:t>:</w:t>
      </w:r>
      <w:r w:rsidRPr="00B03503">
        <w:rPr>
          <w:lang w:val="de-DE"/>
        </w:rPr>
        <w:tab/>
        <w:t>_____bar</w:t>
      </w:r>
    </w:p>
    <w:p w14:paraId="3287045F" w14:textId="77777777" w:rsidR="00B03503" w:rsidRPr="00B03503" w:rsidRDefault="00B03503" w:rsidP="00B03503">
      <w:pPr>
        <w:spacing w:line="240" w:lineRule="atLeast"/>
        <w:rPr>
          <w:lang w:val="de-DE"/>
        </w:rPr>
      </w:pPr>
      <w:r w:rsidRPr="00B03503">
        <w:rPr>
          <w:lang w:val="de-DE"/>
        </w:rPr>
        <w:t>Druck im Saugstutzen</w:t>
      </w:r>
      <w:r w:rsidRPr="00B03503">
        <w:rPr>
          <w:lang w:val="de-DE"/>
        </w:rPr>
        <w:tab/>
        <w:t>:</w:t>
      </w:r>
      <w:r w:rsidRPr="00B03503">
        <w:rPr>
          <w:lang w:val="de-DE"/>
        </w:rPr>
        <w:tab/>
        <w:t>_____bar</w:t>
      </w:r>
    </w:p>
    <w:p w14:paraId="00BF742D" w14:textId="77777777" w:rsidR="00B03503" w:rsidRPr="00B03503" w:rsidRDefault="00B03503" w:rsidP="00B03503">
      <w:pPr>
        <w:spacing w:line="240" w:lineRule="atLeast"/>
        <w:rPr>
          <w:lang w:val="de-DE"/>
        </w:rPr>
      </w:pPr>
      <w:r w:rsidRPr="00B03503">
        <w:rPr>
          <w:lang w:val="de-DE"/>
        </w:rPr>
        <w:t>Differenzdruck</w:t>
      </w:r>
      <w:r w:rsidRPr="00B03503">
        <w:rPr>
          <w:lang w:val="de-DE"/>
        </w:rPr>
        <w:tab/>
      </w:r>
      <w:r w:rsidRPr="00B03503">
        <w:rPr>
          <w:lang w:val="de-DE"/>
        </w:rPr>
        <w:tab/>
        <w:t>:</w:t>
      </w:r>
      <w:r w:rsidRPr="00B03503">
        <w:rPr>
          <w:lang w:val="de-DE"/>
        </w:rPr>
        <w:tab/>
        <w:t>_____bar</w:t>
      </w:r>
    </w:p>
    <w:p w14:paraId="4BD896A6" w14:textId="77777777" w:rsidR="00B03503" w:rsidRPr="00B03503" w:rsidRDefault="00B03503" w:rsidP="00B03503">
      <w:pPr>
        <w:spacing w:line="240" w:lineRule="atLeast"/>
        <w:ind w:right="-356"/>
        <w:rPr>
          <w:lang w:val="de-DE"/>
        </w:rPr>
      </w:pPr>
      <w:r w:rsidRPr="00B03503">
        <w:rPr>
          <w:lang w:val="de-DE"/>
        </w:rPr>
        <w:t>Viskosität</w:t>
      </w:r>
      <w:r w:rsidRPr="00B03503">
        <w:rPr>
          <w:lang w:val="de-DE"/>
        </w:rPr>
        <w:tab/>
      </w:r>
      <w:r w:rsidRPr="00B03503">
        <w:rPr>
          <w:lang w:val="de-DE"/>
        </w:rPr>
        <w:tab/>
      </w:r>
      <w:r w:rsidRPr="00B03503">
        <w:rPr>
          <w:lang w:val="de-DE"/>
        </w:rPr>
        <w:tab/>
        <w:t>:</w:t>
      </w:r>
      <w:r w:rsidRPr="00B03503">
        <w:rPr>
          <w:lang w:val="de-DE"/>
        </w:rPr>
        <w:tab/>
        <w:t>_____</w:t>
      </w:r>
      <w:proofErr w:type="spellStart"/>
      <w:r w:rsidRPr="00B03503">
        <w:rPr>
          <w:lang w:val="de-DE"/>
        </w:rPr>
        <w:t>mPas</w:t>
      </w:r>
      <w:proofErr w:type="spellEnd"/>
    </w:p>
    <w:p w14:paraId="4F182FE7" w14:textId="77777777" w:rsidR="00B03503" w:rsidRDefault="00B03503" w:rsidP="00B03503">
      <w:pPr>
        <w:spacing w:after="120" w:line="240" w:lineRule="atLeast"/>
        <w:rPr>
          <w:lang w:val="de-DE"/>
        </w:rPr>
      </w:pPr>
      <w:r w:rsidRPr="00B03503">
        <w:rPr>
          <w:lang w:val="de-DE"/>
        </w:rPr>
        <w:t>Dichte bei TA</w:t>
      </w:r>
      <w:r w:rsidRPr="00B03503">
        <w:rPr>
          <w:lang w:val="de-DE"/>
        </w:rPr>
        <w:tab/>
      </w:r>
      <w:r w:rsidRPr="00B03503">
        <w:rPr>
          <w:lang w:val="de-DE"/>
        </w:rPr>
        <w:tab/>
      </w:r>
      <w:r w:rsidRPr="00B03503">
        <w:rPr>
          <w:lang w:val="de-DE"/>
        </w:rPr>
        <w:tab/>
        <w:t>:</w:t>
      </w:r>
      <w:r w:rsidRPr="00B03503">
        <w:rPr>
          <w:lang w:val="de-DE"/>
        </w:rPr>
        <w:tab/>
        <w:t>_____kg/dm³</w:t>
      </w:r>
    </w:p>
    <w:p w14:paraId="6DF28ECD" w14:textId="77777777" w:rsidR="00B03503" w:rsidRPr="00B03503" w:rsidRDefault="00B03503" w:rsidP="00B03503">
      <w:pPr>
        <w:spacing w:after="120" w:line="240" w:lineRule="atLeast"/>
        <w:rPr>
          <w:lang w:val="de-DE"/>
        </w:rPr>
      </w:pPr>
    </w:p>
    <w:p w14:paraId="0D5D3F2B" w14:textId="77777777" w:rsidR="00B03503" w:rsidRPr="00B03503" w:rsidRDefault="00B03503" w:rsidP="00B03503">
      <w:pPr>
        <w:spacing w:after="120" w:line="240" w:lineRule="atLeast"/>
        <w:outlineLvl w:val="0"/>
        <w:rPr>
          <w:lang w:val="de-DE"/>
        </w:rPr>
      </w:pPr>
      <w:r w:rsidRPr="00B03503">
        <w:rPr>
          <w:b/>
          <w:u w:val="single"/>
          <w:lang w:val="de-DE"/>
        </w:rPr>
        <w:t>Ausführung der Pumpe</w:t>
      </w:r>
    </w:p>
    <w:p w14:paraId="4D4D0F4A" w14:textId="77777777" w:rsidR="00B03503" w:rsidRPr="00B03503" w:rsidRDefault="00B03503" w:rsidP="00B03503">
      <w:pPr>
        <w:spacing w:line="240" w:lineRule="atLeast"/>
        <w:rPr>
          <w:lang w:val="de-DE"/>
        </w:rPr>
      </w:pPr>
      <w:r w:rsidRPr="00B03503">
        <w:rPr>
          <w:lang w:val="de-DE"/>
        </w:rPr>
        <w:t>Fabrikat</w:t>
      </w:r>
      <w:r w:rsidRPr="00B03503">
        <w:rPr>
          <w:lang w:val="de-DE"/>
        </w:rPr>
        <w:tab/>
      </w:r>
      <w:r w:rsidRPr="00B03503">
        <w:rPr>
          <w:lang w:val="de-DE"/>
        </w:rPr>
        <w:tab/>
      </w:r>
      <w:r w:rsidRPr="00B03503">
        <w:rPr>
          <w:lang w:val="de-DE"/>
        </w:rPr>
        <w:tab/>
        <w:t>:</w:t>
      </w:r>
      <w:r w:rsidRPr="00B03503">
        <w:rPr>
          <w:lang w:val="de-DE"/>
        </w:rPr>
        <w:tab/>
        <w:t>ALLWEILER oder gleichwertig</w:t>
      </w:r>
    </w:p>
    <w:p w14:paraId="20506C57" w14:textId="3F21DD50" w:rsidR="00B03503" w:rsidRDefault="00B03503" w:rsidP="00B03503">
      <w:pPr>
        <w:spacing w:after="120" w:line="240" w:lineRule="atLeast"/>
      </w:pPr>
      <w:proofErr w:type="spellStart"/>
      <w:r>
        <w:t>Baureihe</w:t>
      </w:r>
      <w:proofErr w:type="spellEnd"/>
      <w:r>
        <w:tab/>
      </w:r>
      <w:r>
        <w:tab/>
      </w:r>
      <w:r>
        <w:tab/>
        <w:t>:</w:t>
      </w:r>
      <w:r>
        <w:tab/>
        <w:t>________________________</w:t>
      </w:r>
    </w:p>
    <w:p w14:paraId="48591302" w14:textId="77777777" w:rsidR="00B03503" w:rsidRDefault="00B03503" w:rsidP="00B03503">
      <w:pPr>
        <w:numPr>
          <w:ilvl w:val="0"/>
          <w:numId w:val="6"/>
        </w:numPr>
        <w:spacing w:line="240" w:lineRule="atLeast"/>
      </w:pPr>
      <w:proofErr w:type="spellStart"/>
      <w:r>
        <w:t>Gehäuseteile</w:t>
      </w:r>
      <w:proofErr w:type="spellEnd"/>
      <w:r>
        <w:t xml:space="preserve"> </w:t>
      </w:r>
      <w:proofErr w:type="spellStart"/>
      <w:r>
        <w:t>aus</w:t>
      </w:r>
      <w:proofErr w:type="spellEnd"/>
      <w:r>
        <w:t xml:space="preserve"> </w:t>
      </w:r>
      <w:proofErr w:type="spellStart"/>
      <w:r>
        <w:t>hochwertigem</w:t>
      </w:r>
      <w:proofErr w:type="spellEnd"/>
      <w:r>
        <w:t xml:space="preserve"> </w:t>
      </w:r>
      <w:proofErr w:type="spellStart"/>
      <w:r>
        <w:t>Grauguß</w:t>
      </w:r>
      <w:proofErr w:type="spellEnd"/>
    </w:p>
    <w:p w14:paraId="1C3AFF8E" w14:textId="09B75E7E" w:rsidR="00B03503" w:rsidRPr="00B03503" w:rsidRDefault="00B03503" w:rsidP="00B03503">
      <w:pPr>
        <w:numPr>
          <w:ilvl w:val="0"/>
          <w:numId w:val="6"/>
        </w:numPr>
        <w:spacing w:line="240" w:lineRule="atLeast"/>
        <w:rPr>
          <w:lang w:val="de-DE"/>
        </w:rPr>
      </w:pPr>
      <w:r w:rsidRPr="00B03503">
        <w:rPr>
          <w:lang w:val="de-DE"/>
        </w:rPr>
        <w:t>Rotor gehärtet und geschliffen, mit st</w:t>
      </w:r>
      <w:r>
        <w:rPr>
          <w:lang w:val="de-DE"/>
        </w:rPr>
        <w:t>r</w:t>
      </w:r>
      <w:r w:rsidRPr="00B03503">
        <w:rPr>
          <w:lang w:val="de-DE"/>
        </w:rPr>
        <w:t xml:space="preserve">ömungsoptimierter Oberflächenmikrostruktur und </w:t>
      </w:r>
      <w:r w:rsidR="003310C8">
        <w:rPr>
          <w:lang w:val="de-DE"/>
        </w:rPr>
        <w:t>duktiler Hartchrom</w:t>
      </w:r>
      <w:r w:rsidRPr="00B03503">
        <w:rPr>
          <w:lang w:val="de-DE"/>
        </w:rPr>
        <w:t>beschichtung</w:t>
      </w:r>
    </w:p>
    <w:p w14:paraId="1E6ABD89" w14:textId="1735A9D4" w:rsidR="00B03503" w:rsidRDefault="00B03503" w:rsidP="00B03503">
      <w:pPr>
        <w:numPr>
          <w:ilvl w:val="0"/>
          <w:numId w:val="6"/>
        </w:numPr>
        <w:spacing w:line="240" w:lineRule="atLeast"/>
        <w:rPr>
          <w:lang w:val="de-DE"/>
        </w:rPr>
      </w:pPr>
      <w:proofErr w:type="spellStart"/>
      <w:r>
        <w:rPr>
          <w:lang w:val="de-DE"/>
        </w:rPr>
        <w:t>V</w:t>
      </w:r>
      <w:r w:rsidRPr="00B03503">
        <w:rPr>
          <w:lang w:val="de-DE"/>
        </w:rPr>
        <w:t>erdrehsicherer</w:t>
      </w:r>
      <w:proofErr w:type="spellEnd"/>
      <w:r w:rsidRPr="00B03503">
        <w:rPr>
          <w:lang w:val="de-DE"/>
        </w:rPr>
        <w:t xml:space="preserve"> Stator mit Honigwabenoberfläche zur Drehmomentreduzierung und Wirkungsgraderhöhung</w:t>
      </w:r>
    </w:p>
    <w:p w14:paraId="7FF5E72A" w14:textId="3F05EB0C" w:rsidR="00B03503" w:rsidRDefault="00D24BA7" w:rsidP="00BB40B8">
      <w:pPr>
        <w:numPr>
          <w:ilvl w:val="0"/>
          <w:numId w:val="6"/>
        </w:numPr>
        <w:spacing w:line="240" w:lineRule="atLeast"/>
        <w:rPr>
          <w:lang w:val="de-DE"/>
        </w:rPr>
      </w:pPr>
      <w:r>
        <w:rPr>
          <w:lang w:val="de-DE"/>
        </w:rPr>
        <w:t xml:space="preserve">Hoch-verschleißfestes Stator-Elastomer mit einem </w:t>
      </w:r>
      <w:proofErr w:type="spellStart"/>
      <w:r>
        <w:rPr>
          <w:lang w:val="de-DE"/>
        </w:rPr>
        <w:t>Abriebswert</w:t>
      </w:r>
      <w:proofErr w:type="spellEnd"/>
      <w:r>
        <w:rPr>
          <w:lang w:val="de-DE"/>
        </w:rPr>
        <w:t xml:space="preserve"> nach </w:t>
      </w:r>
      <w:r w:rsidR="00635AEF">
        <w:rPr>
          <w:lang w:val="de-DE"/>
        </w:rPr>
        <w:t>DIN ISO 4649 von max. 50</w:t>
      </w:r>
      <w:r w:rsidR="00006D74">
        <w:rPr>
          <w:lang w:val="de-DE"/>
        </w:rPr>
        <w:t xml:space="preserve"> mm³ (z.B. ALLDUR, oder gleichwertig)</w:t>
      </w:r>
    </w:p>
    <w:p w14:paraId="5064CD46" w14:textId="49D86DFB" w:rsidR="00265EAD" w:rsidRDefault="00AE65D4" w:rsidP="00BB40B8">
      <w:pPr>
        <w:numPr>
          <w:ilvl w:val="0"/>
          <w:numId w:val="6"/>
        </w:numPr>
        <w:spacing w:line="240" w:lineRule="atLeast"/>
        <w:rPr>
          <w:lang w:val="de-DE"/>
        </w:rPr>
      </w:pPr>
      <w:r>
        <w:rPr>
          <w:lang w:val="de-DE"/>
        </w:rPr>
        <w:t>Stoffschlüssige Verbindung (Vulkanisieren) zwischen Stator-Elastomer und -Mantel zur Steigerung der Druckstabilität und</w:t>
      </w:r>
      <w:r w:rsidR="00E562D2">
        <w:rPr>
          <w:lang w:val="de-DE"/>
        </w:rPr>
        <w:t xml:space="preserve"> Verhinderung von Leckagen</w:t>
      </w:r>
    </w:p>
    <w:p w14:paraId="4AF2E9EA" w14:textId="7497165D" w:rsidR="00BB40B8" w:rsidRDefault="00BB40B8" w:rsidP="00BB40B8">
      <w:pPr>
        <w:numPr>
          <w:ilvl w:val="0"/>
          <w:numId w:val="6"/>
        </w:numPr>
        <w:spacing w:line="240" w:lineRule="atLeast"/>
        <w:rPr>
          <w:lang w:val="de-DE"/>
        </w:rPr>
      </w:pPr>
      <w:r>
        <w:rPr>
          <w:lang w:val="de-DE"/>
        </w:rPr>
        <w:t>Ölgeschmierte Bolzengelenke</w:t>
      </w:r>
      <w:r w:rsidR="00A77948">
        <w:rPr>
          <w:lang w:val="de-DE"/>
        </w:rPr>
        <w:t xml:space="preserve">, </w:t>
      </w:r>
      <w:r w:rsidR="00717596">
        <w:rPr>
          <w:lang w:val="de-DE"/>
        </w:rPr>
        <w:t xml:space="preserve">mit radialer Manschettenabdichtung (axiale Anströmung der </w:t>
      </w:r>
      <w:r w:rsidR="00190762">
        <w:rPr>
          <w:lang w:val="de-DE"/>
        </w:rPr>
        <w:t>Abdichtung nicht zulässig)</w:t>
      </w:r>
    </w:p>
    <w:p w14:paraId="58158BC5" w14:textId="77777777" w:rsidR="003310C8" w:rsidRDefault="00B03503" w:rsidP="003310C8">
      <w:pPr>
        <w:numPr>
          <w:ilvl w:val="0"/>
          <w:numId w:val="6"/>
        </w:numPr>
        <w:spacing w:line="240" w:lineRule="atLeast"/>
        <w:rPr>
          <w:lang w:val="de-DE"/>
        </w:rPr>
      </w:pPr>
      <w:r w:rsidRPr="00190762">
        <w:rPr>
          <w:lang w:val="de-DE"/>
        </w:rPr>
        <w:t>Gelenkwelle mit metallischem Schutzkragen zum Schutz vor Beschädigungen der Gelenkabdichtung</w:t>
      </w:r>
    </w:p>
    <w:p w14:paraId="28D4F27C" w14:textId="7CE11BDA" w:rsidR="00B03503" w:rsidRDefault="00B03503" w:rsidP="003310C8">
      <w:pPr>
        <w:numPr>
          <w:ilvl w:val="0"/>
          <w:numId w:val="6"/>
        </w:numPr>
        <w:spacing w:line="240" w:lineRule="atLeast"/>
        <w:rPr>
          <w:lang w:val="de-DE"/>
        </w:rPr>
      </w:pPr>
      <w:r w:rsidRPr="003310C8">
        <w:rPr>
          <w:lang w:val="de-DE"/>
        </w:rPr>
        <w:t>Spielfreie Spannsatzverbindung</w:t>
      </w:r>
      <w:r w:rsidR="00132852">
        <w:rPr>
          <w:lang w:val="de-DE"/>
        </w:rPr>
        <w:t xml:space="preserve"> </w:t>
      </w:r>
      <w:r w:rsidRPr="003310C8">
        <w:rPr>
          <w:lang w:val="de-DE"/>
        </w:rPr>
        <w:t xml:space="preserve">zwischen Pumpe und </w:t>
      </w:r>
      <w:r w:rsidR="00132852">
        <w:rPr>
          <w:lang w:val="de-DE"/>
        </w:rPr>
        <w:t>Getriebemotor</w:t>
      </w:r>
      <w:r w:rsidRPr="003310C8">
        <w:rPr>
          <w:lang w:val="de-DE"/>
        </w:rPr>
        <w:t xml:space="preserve"> zur Verhinderung von Passungskorrosion</w:t>
      </w:r>
    </w:p>
    <w:p w14:paraId="4CA774DB" w14:textId="3B684356" w:rsidR="00AC507A" w:rsidRPr="003310C8" w:rsidRDefault="00AC507A" w:rsidP="003310C8">
      <w:pPr>
        <w:numPr>
          <w:ilvl w:val="0"/>
          <w:numId w:val="6"/>
        </w:numPr>
        <w:spacing w:line="240" w:lineRule="atLeast"/>
        <w:rPr>
          <w:lang w:val="de-DE"/>
        </w:rPr>
      </w:pPr>
      <w:r>
        <w:rPr>
          <w:lang w:val="de-DE"/>
        </w:rPr>
        <w:t xml:space="preserve">Thermischer Trockenlaufschutz mit im Stator-Elastomer </w:t>
      </w:r>
      <w:proofErr w:type="spellStart"/>
      <w:r>
        <w:rPr>
          <w:lang w:val="de-DE"/>
        </w:rPr>
        <w:t>einvulkanisierter</w:t>
      </w:r>
      <w:proofErr w:type="spellEnd"/>
      <w:r>
        <w:rPr>
          <w:lang w:val="de-DE"/>
        </w:rPr>
        <w:t xml:space="preserve"> Fühlerhülse</w:t>
      </w:r>
      <w:r w:rsidR="00F30707">
        <w:rPr>
          <w:lang w:val="de-DE"/>
        </w:rPr>
        <w:t xml:space="preserve"> zur</w:t>
      </w:r>
      <w:r w:rsidR="00AD4C13">
        <w:rPr>
          <w:lang w:val="de-DE"/>
        </w:rPr>
        <w:t xml:space="preserve"> verbesserten Wärmeübertragung und schnellerer Auslösung</w:t>
      </w:r>
      <w:r w:rsidR="00462AE1">
        <w:rPr>
          <w:lang w:val="de-DE"/>
        </w:rPr>
        <w:t>; separates 230V-Steuergerät für Schaltschrankeinbau</w:t>
      </w:r>
    </w:p>
    <w:p w14:paraId="0C673A52" w14:textId="77777777" w:rsidR="00B03503" w:rsidRPr="00B03503" w:rsidRDefault="00B03503" w:rsidP="00B03503">
      <w:pPr>
        <w:spacing w:after="120" w:line="240" w:lineRule="atLeast"/>
        <w:rPr>
          <w:lang w:val="de-DE"/>
        </w:rPr>
      </w:pPr>
    </w:p>
    <w:p w14:paraId="6F3502E6" w14:textId="77777777" w:rsidR="00B03503" w:rsidRPr="00B03503" w:rsidRDefault="00B03503" w:rsidP="00B03503">
      <w:pPr>
        <w:spacing w:line="240" w:lineRule="atLeast"/>
        <w:ind w:left="357" w:hanging="357"/>
        <w:outlineLvl w:val="0"/>
        <w:rPr>
          <w:b/>
          <w:u w:val="single"/>
          <w:lang w:val="de-DE"/>
        </w:rPr>
      </w:pPr>
      <w:r w:rsidRPr="00B03503">
        <w:rPr>
          <w:b/>
          <w:u w:val="single"/>
          <w:lang w:val="de-DE"/>
        </w:rPr>
        <w:t>Werkstoffe</w:t>
      </w:r>
    </w:p>
    <w:p w14:paraId="5FBD2AB6" w14:textId="5AD08EEB" w:rsidR="00B03503" w:rsidRPr="00B03503" w:rsidRDefault="00B03503" w:rsidP="00B03503">
      <w:pPr>
        <w:spacing w:line="240" w:lineRule="exact"/>
        <w:ind w:left="357" w:hanging="357"/>
        <w:rPr>
          <w:lang w:val="de-DE"/>
        </w:rPr>
      </w:pPr>
      <w:r w:rsidRPr="00B03503">
        <w:rPr>
          <w:lang w:val="de-DE"/>
        </w:rPr>
        <w:t>Pumpengehäuse</w:t>
      </w:r>
      <w:r w:rsidRPr="00B03503">
        <w:rPr>
          <w:lang w:val="de-DE"/>
        </w:rPr>
        <w:tab/>
      </w:r>
      <w:r w:rsidRPr="00B03503">
        <w:rPr>
          <w:lang w:val="de-DE"/>
        </w:rPr>
        <w:tab/>
        <w:t>:</w:t>
      </w:r>
      <w:r w:rsidRPr="00B03503">
        <w:rPr>
          <w:lang w:val="de-DE"/>
        </w:rPr>
        <w:tab/>
      </w:r>
      <w:r w:rsidR="00132852">
        <w:rPr>
          <w:lang w:val="de-DE"/>
        </w:rPr>
        <w:t>EN-GJL-250</w:t>
      </w:r>
      <w:r w:rsidRPr="00B03503">
        <w:rPr>
          <w:lang w:val="de-DE"/>
        </w:rPr>
        <w:t xml:space="preserve"> </w:t>
      </w:r>
    </w:p>
    <w:p w14:paraId="771C7D60" w14:textId="0B63AC8F" w:rsidR="00B03503" w:rsidRPr="00B03503" w:rsidRDefault="00F35FCE" w:rsidP="00B03503">
      <w:pPr>
        <w:spacing w:line="240" w:lineRule="atLeast"/>
        <w:ind w:left="357" w:hanging="357"/>
        <w:rPr>
          <w:lang w:val="de-DE"/>
        </w:rPr>
      </w:pPr>
      <w:r>
        <w:rPr>
          <w:lang w:val="de-DE"/>
        </w:rPr>
        <w:t xml:space="preserve">Pumpensockel </w:t>
      </w:r>
      <w:r>
        <w:rPr>
          <w:lang w:val="de-DE"/>
        </w:rPr>
        <w:tab/>
      </w:r>
      <w:r>
        <w:rPr>
          <w:lang w:val="de-DE"/>
        </w:rPr>
        <w:tab/>
      </w:r>
      <w:r w:rsidR="00B03503" w:rsidRPr="00B03503">
        <w:rPr>
          <w:lang w:val="de-DE"/>
        </w:rPr>
        <w:t>:</w:t>
      </w:r>
      <w:r w:rsidR="00B03503" w:rsidRPr="00B03503">
        <w:rPr>
          <w:lang w:val="de-DE"/>
        </w:rPr>
        <w:tab/>
      </w:r>
      <w:r w:rsidR="00132852">
        <w:rPr>
          <w:lang w:val="de-DE"/>
        </w:rPr>
        <w:t>EN-GJL-250</w:t>
      </w:r>
    </w:p>
    <w:p w14:paraId="1B02D658" w14:textId="0BA8EF3E" w:rsidR="00B03503" w:rsidRPr="00B03503" w:rsidRDefault="00B03503" w:rsidP="00B03503">
      <w:pPr>
        <w:spacing w:line="240" w:lineRule="atLeast"/>
        <w:ind w:left="357" w:hanging="357"/>
        <w:rPr>
          <w:lang w:val="de-DE"/>
        </w:rPr>
      </w:pPr>
      <w:r w:rsidRPr="00B03503">
        <w:rPr>
          <w:lang w:val="de-DE"/>
        </w:rPr>
        <w:t>rot. Teile</w:t>
      </w:r>
      <w:r w:rsidRPr="00B03503">
        <w:rPr>
          <w:lang w:val="de-DE"/>
        </w:rPr>
        <w:tab/>
      </w:r>
      <w:r w:rsidRPr="00B03503">
        <w:rPr>
          <w:lang w:val="de-DE"/>
        </w:rPr>
        <w:tab/>
      </w:r>
      <w:r w:rsidRPr="00B03503">
        <w:rPr>
          <w:lang w:val="de-DE"/>
        </w:rPr>
        <w:tab/>
        <w:t>:</w:t>
      </w:r>
      <w:r w:rsidRPr="00B03503">
        <w:rPr>
          <w:lang w:val="de-DE"/>
        </w:rPr>
        <w:tab/>
        <w:t>1.4021</w:t>
      </w:r>
      <w:r w:rsidR="00132852">
        <w:rPr>
          <w:lang w:val="de-DE"/>
        </w:rPr>
        <w:t>/1.1191</w:t>
      </w:r>
    </w:p>
    <w:p w14:paraId="56E5BB38" w14:textId="1F3C6FDB" w:rsidR="00B03503" w:rsidRPr="00B03503" w:rsidRDefault="00B03503" w:rsidP="00B03503">
      <w:pPr>
        <w:rPr>
          <w:lang w:val="de-DE"/>
        </w:rPr>
      </w:pPr>
      <w:r w:rsidRPr="00B03503">
        <w:rPr>
          <w:lang w:val="de-DE"/>
        </w:rPr>
        <w:t>Rotor</w:t>
      </w:r>
      <w:r w:rsidRPr="00B03503">
        <w:rPr>
          <w:lang w:val="de-DE"/>
        </w:rPr>
        <w:tab/>
      </w:r>
      <w:r w:rsidRPr="00B03503">
        <w:rPr>
          <w:lang w:val="de-DE"/>
        </w:rPr>
        <w:tab/>
      </w:r>
      <w:r w:rsidRPr="00B03503">
        <w:rPr>
          <w:lang w:val="de-DE"/>
        </w:rPr>
        <w:tab/>
      </w:r>
      <w:r w:rsidRPr="00B03503">
        <w:rPr>
          <w:lang w:val="de-DE"/>
        </w:rPr>
        <w:tab/>
        <w:t>:</w:t>
      </w:r>
      <w:r w:rsidRPr="00B03503">
        <w:rPr>
          <w:lang w:val="de-DE"/>
        </w:rPr>
        <w:tab/>
        <w:t>1.2436 gehärte</w:t>
      </w:r>
      <w:r w:rsidR="00132852">
        <w:rPr>
          <w:lang w:val="de-DE"/>
        </w:rPr>
        <w:t>t, inkl. duktiler Hartchrombeschichtung</w:t>
      </w:r>
    </w:p>
    <w:p w14:paraId="464C3799" w14:textId="1C80C83D" w:rsidR="00B03503" w:rsidRPr="00B03503" w:rsidRDefault="00B03503" w:rsidP="00B03503">
      <w:pPr>
        <w:rPr>
          <w:lang w:val="de-DE"/>
        </w:rPr>
      </w:pPr>
      <w:r w:rsidRPr="00B03503">
        <w:rPr>
          <w:lang w:val="de-DE"/>
        </w:rPr>
        <w:t>Stato</w:t>
      </w:r>
      <w:r w:rsidR="00FB0E76">
        <w:rPr>
          <w:lang w:val="de-DE"/>
        </w:rPr>
        <w:t>r</w:t>
      </w:r>
      <w:r w:rsidRPr="00B03503">
        <w:rPr>
          <w:lang w:val="de-DE"/>
        </w:rPr>
        <w:tab/>
      </w:r>
      <w:r w:rsidRPr="00B03503">
        <w:rPr>
          <w:lang w:val="de-DE"/>
        </w:rPr>
        <w:tab/>
      </w:r>
      <w:r w:rsidR="00B178E1">
        <w:rPr>
          <w:lang w:val="de-DE"/>
        </w:rPr>
        <w:t xml:space="preserve"> </w:t>
      </w:r>
      <w:r w:rsidRPr="00B03503">
        <w:rPr>
          <w:lang w:val="de-DE"/>
        </w:rPr>
        <w:tab/>
      </w:r>
      <w:r w:rsidRPr="00B03503">
        <w:rPr>
          <w:lang w:val="de-DE"/>
        </w:rPr>
        <w:tab/>
        <w:t>:</w:t>
      </w:r>
      <w:r w:rsidRPr="00B03503">
        <w:rPr>
          <w:lang w:val="de-DE"/>
        </w:rPr>
        <w:tab/>
      </w:r>
      <w:r w:rsidR="00B178E1">
        <w:rPr>
          <w:lang w:val="de-DE"/>
        </w:rPr>
        <w:t>_______________</w:t>
      </w:r>
      <w:r w:rsidR="00FB0E76">
        <w:rPr>
          <w:lang w:val="de-DE"/>
        </w:rPr>
        <w:t xml:space="preserve"> (max. 50 mm³ nach DIN ISO 4649)</w:t>
      </w:r>
    </w:p>
    <w:p w14:paraId="74FDC3C4" w14:textId="77777777" w:rsidR="00B03503" w:rsidRPr="00B03503" w:rsidRDefault="00B03503" w:rsidP="00B03503">
      <w:pPr>
        <w:rPr>
          <w:lang w:val="de-DE"/>
        </w:rPr>
      </w:pPr>
      <w:r w:rsidRPr="00B03503">
        <w:rPr>
          <w:lang w:val="de-DE"/>
        </w:rPr>
        <w:t>Manschetten</w:t>
      </w:r>
      <w:r w:rsidRPr="00B03503">
        <w:rPr>
          <w:lang w:val="de-DE"/>
        </w:rPr>
        <w:tab/>
      </w:r>
      <w:r w:rsidRPr="00B03503">
        <w:rPr>
          <w:lang w:val="de-DE"/>
        </w:rPr>
        <w:tab/>
      </w:r>
      <w:r w:rsidRPr="00B03503">
        <w:rPr>
          <w:lang w:val="de-DE"/>
        </w:rPr>
        <w:tab/>
        <w:t>:</w:t>
      </w:r>
      <w:r w:rsidRPr="00B03503">
        <w:rPr>
          <w:lang w:val="de-DE"/>
        </w:rPr>
        <w:tab/>
        <w:t>Perbunan</w:t>
      </w:r>
    </w:p>
    <w:p w14:paraId="752361B3" w14:textId="77777777" w:rsidR="00B03503" w:rsidRPr="00B03503" w:rsidRDefault="00B03503" w:rsidP="00B03503">
      <w:pPr>
        <w:rPr>
          <w:lang w:val="de-DE"/>
        </w:rPr>
      </w:pPr>
      <w:proofErr w:type="spellStart"/>
      <w:r w:rsidRPr="00B03503">
        <w:rPr>
          <w:lang w:val="de-DE"/>
        </w:rPr>
        <w:t>einfachw</w:t>
      </w:r>
      <w:proofErr w:type="spellEnd"/>
      <w:r w:rsidRPr="00B03503">
        <w:rPr>
          <w:lang w:val="de-DE"/>
        </w:rPr>
        <w:t>. GLRD</w:t>
      </w:r>
      <w:r w:rsidRPr="00B03503">
        <w:rPr>
          <w:lang w:val="de-DE"/>
        </w:rPr>
        <w:tab/>
      </w:r>
      <w:r w:rsidRPr="00B03503">
        <w:rPr>
          <w:lang w:val="de-DE"/>
        </w:rPr>
        <w:tab/>
        <w:t>:</w:t>
      </w:r>
      <w:r w:rsidRPr="00B03503">
        <w:rPr>
          <w:lang w:val="de-DE"/>
        </w:rPr>
        <w:tab/>
        <w:t>_______________</w:t>
      </w:r>
    </w:p>
    <w:p w14:paraId="11733D4A" w14:textId="77777777" w:rsidR="00B03503" w:rsidRPr="00B03503" w:rsidRDefault="00B03503" w:rsidP="00B03503">
      <w:pPr>
        <w:spacing w:after="120"/>
        <w:rPr>
          <w:lang w:val="de-DE"/>
        </w:rPr>
      </w:pPr>
    </w:p>
    <w:p w14:paraId="0D030173" w14:textId="77777777" w:rsidR="00B03503" w:rsidRPr="00B03503" w:rsidRDefault="00786BEE" w:rsidP="00B03503">
      <w:pPr>
        <w:outlineLvl w:val="0"/>
        <w:rPr>
          <w:b/>
          <w:u w:val="single"/>
          <w:lang w:val="de-DE"/>
        </w:rPr>
      </w:pPr>
      <w:r>
        <w:rPr>
          <w:b/>
          <w:u w:val="single"/>
          <w:lang w:val="de-DE"/>
        </w:rPr>
        <w:t>Anschluss</w:t>
      </w:r>
      <w:r w:rsidR="00B03503" w:rsidRPr="00B03503">
        <w:rPr>
          <w:b/>
          <w:u w:val="single"/>
          <w:lang w:val="de-DE"/>
        </w:rPr>
        <w:t>maße</w:t>
      </w:r>
    </w:p>
    <w:p w14:paraId="475B49C8" w14:textId="0A9FF824" w:rsidR="00B03503" w:rsidRPr="00B03503" w:rsidRDefault="00B03503" w:rsidP="00B03503">
      <w:pPr>
        <w:rPr>
          <w:lang w:val="de-DE"/>
        </w:rPr>
      </w:pPr>
      <w:r w:rsidRPr="00B03503">
        <w:rPr>
          <w:lang w:val="de-DE"/>
        </w:rPr>
        <w:t>Saugstutzen</w:t>
      </w:r>
      <w:r w:rsidRPr="00B03503">
        <w:rPr>
          <w:lang w:val="de-DE"/>
        </w:rPr>
        <w:tab/>
      </w:r>
      <w:r w:rsidRPr="00B03503">
        <w:rPr>
          <w:lang w:val="de-DE"/>
        </w:rPr>
        <w:tab/>
      </w:r>
      <w:r w:rsidRPr="00B03503">
        <w:rPr>
          <w:lang w:val="de-DE"/>
        </w:rPr>
        <w:tab/>
        <w:t>:</w:t>
      </w:r>
      <w:r w:rsidRPr="00B03503">
        <w:rPr>
          <w:lang w:val="de-DE"/>
        </w:rPr>
        <w:tab/>
        <w:t>DN</w:t>
      </w:r>
      <w:r w:rsidR="00F661A6">
        <w:rPr>
          <w:lang w:val="de-DE"/>
        </w:rPr>
        <w:t xml:space="preserve"> </w:t>
      </w:r>
      <w:r w:rsidRPr="00B03503">
        <w:rPr>
          <w:lang w:val="de-DE"/>
        </w:rPr>
        <w:t>______</w:t>
      </w:r>
      <w:r w:rsidR="00D17D67">
        <w:rPr>
          <w:lang w:val="de-DE"/>
        </w:rPr>
        <w:t xml:space="preserve"> nach </w:t>
      </w:r>
      <w:r w:rsidRPr="00B03503">
        <w:rPr>
          <w:lang w:val="de-DE"/>
        </w:rPr>
        <w:t xml:space="preserve">DIN </w:t>
      </w:r>
      <w:r w:rsidR="00F661A6">
        <w:rPr>
          <w:lang w:val="de-DE"/>
        </w:rPr>
        <w:t xml:space="preserve">EN </w:t>
      </w:r>
      <w:r w:rsidR="00D17D67">
        <w:rPr>
          <w:lang w:val="de-DE"/>
        </w:rPr>
        <w:t>1092 PN 16</w:t>
      </w:r>
    </w:p>
    <w:p w14:paraId="142A4F8E" w14:textId="3516B687" w:rsidR="00B03503" w:rsidRPr="00B03503" w:rsidRDefault="00B03503" w:rsidP="00B03503">
      <w:pPr>
        <w:spacing w:after="120"/>
        <w:rPr>
          <w:lang w:val="de-DE"/>
        </w:rPr>
      </w:pPr>
      <w:r w:rsidRPr="00B03503">
        <w:rPr>
          <w:lang w:val="de-DE"/>
        </w:rPr>
        <w:t>Druckstutzen</w:t>
      </w:r>
      <w:r w:rsidRPr="00B03503">
        <w:rPr>
          <w:lang w:val="de-DE"/>
        </w:rPr>
        <w:tab/>
      </w:r>
      <w:r w:rsidRPr="00B03503">
        <w:rPr>
          <w:lang w:val="de-DE"/>
        </w:rPr>
        <w:tab/>
      </w:r>
      <w:r w:rsidRPr="00B03503">
        <w:rPr>
          <w:lang w:val="de-DE"/>
        </w:rPr>
        <w:tab/>
        <w:t>:</w:t>
      </w:r>
      <w:r w:rsidRPr="00B03503">
        <w:rPr>
          <w:lang w:val="de-DE"/>
        </w:rPr>
        <w:tab/>
        <w:t>DN _____</w:t>
      </w:r>
      <w:r w:rsidR="00D17D67">
        <w:rPr>
          <w:lang w:val="de-DE"/>
        </w:rPr>
        <w:t xml:space="preserve">_ nach </w:t>
      </w:r>
      <w:r w:rsidRPr="00B03503">
        <w:rPr>
          <w:lang w:val="de-DE"/>
        </w:rPr>
        <w:t xml:space="preserve">DIN </w:t>
      </w:r>
      <w:r w:rsidR="00D17D67">
        <w:rPr>
          <w:lang w:val="de-DE"/>
        </w:rPr>
        <w:t>EN 1092 PN 16</w:t>
      </w:r>
    </w:p>
    <w:p w14:paraId="03B2BD5D" w14:textId="77777777" w:rsidR="00961962" w:rsidRDefault="00961962" w:rsidP="00B03503">
      <w:pPr>
        <w:ind w:left="357" w:hanging="357"/>
        <w:outlineLvl w:val="0"/>
        <w:rPr>
          <w:b/>
          <w:u w:val="single"/>
          <w:lang w:val="de-DE"/>
        </w:rPr>
      </w:pPr>
    </w:p>
    <w:p w14:paraId="363AC285" w14:textId="4A4CE9D0" w:rsidR="00B03503" w:rsidRPr="00B03503" w:rsidRDefault="00B03503" w:rsidP="00B03503">
      <w:pPr>
        <w:ind w:left="357" w:hanging="357"/>
        <w:outlineLvl w:val="0"/>
        <w:rPr>
          <w:b/>
          <w:u w:val="single"/>
          <w:lang w:val="de-DE"/>
        </w:rPr>
      </w:pPr>
      <w:r w:rsidRPr="00B03503">
        <w:rPr>
          <w:b/>
          <w:u w:val="single"/>
          <w:lang w:val="de-DE"/>
        </w:rPr>
        <w:lastRenderedPageBreak/>
        <w:t>Gewähltes Pumpenfabrikat</w:t>
      </w:r>
    </w:p>
    <w:p w14:paraId="07452A2F" w14:textId="77777777" w:rsidR="00B03503" w:rsidRPr="00B03503" w:rsidRDefault="00B03503" w:rsidP="00B03503">
      <w:pPr>
        <w:ind w:left="357" w:hanging="357"/>
        <w:rPr>
          <w:lang w:val="de-DE"/>
        </w:rPr>
      </w:pPr>
      <w:r w:rsidRPr="00B03503">
        <w:rPr>
          <w:lang w:val="de-DE"/>
        </w:rPr>
        <w:t>Fabrikat</w:t>
      </w:r>
      <w:r w:rsidRPr="00B03503">
        <w:rPr>
          <w:lang w:val="de-DE"/>
        </w:rPr>
        <w:tab/>
      </w:r>
      <w:r w:rsidRPr="00B03503">
        <w:rPr>
          <w:lang w:val="de-DE"/>
        </w:rPr>
        <w:tab/>
      </w:r>
      <w:r w:rsidRPr="00B03503">
        <w:rPr>
          <w:lang w:val="de-DE"/>
        </w:rPr>
        <w:tab/>
        <w:t>:</w:t>
      </w:r>
      <w:r w:rsidRPr="00B03503">
        <w:rPr>
          <w:lang w:val="de-DE"/>
        </w:rPr>
        <w:tab/>
        <w:t xml:space="preserve">ALLWEILER  </w:t>
      </w:r>
    </w:p>
    <w:p w14:paraId="036FF397" w14:textId="77777777" w:rsidR="00B03503" w:rsidRPr="00B03503" w:rsidRDefault="00B03503" w:rsidP="00B03503">
      <w:pPr>
        <w:ind w:left="357" w:hanging="357"/>
        <w:rPr>
          <w:lang w:val="de-DE"/>
        </w:rPr>
      </w:pPr>
      <w:r w:rsidRPr="00B03503">
        <w:rPr>
          <w:lang w:val="de-DE"/>
        </w:rPr>
        <w:t>Baureihe</w:t>
      </w:r>
      <w:r w:rsidRPr="00B03503">
        <w:rPr>
          <w:lang w:val="de-DE"/>
        </w:rPr>
        <w:tab/>
      </w:r>
      <w:r w:rsidRPr="00B03503">
        <w:rPr>
          <w:lang w:val="de-DE"/>
        </w:rPr>
        <w:tab/>
      </w:r>
      <w:r w:rsidRPr="00B03503">
        <w:rPr>
          <w:lang w:val="de-DE"/>
        </w:rPr>
        <w:tab/>
        <w:t>:</w:t>
      </w:r>
      <w:r w:rsidRPr="00B03503">
        <w:rPr>
          <w:lang w:val="de-DE"/>
        </w:rPr>
        <w:tab/>
        <w:t>______________</w:t>
      </w:r>
    </w:p>
    <w:p w14:paraId="78E0A944" w14:textId="77777777" w:rsidR="00B03503" w:rsidRPr="00B03503" w:rsidRDefault="00B03503" w:rsidP="00B03503">
      <w:pPr>
        <w:spacing w:after="120"/>
        <w:ind w:left="357" w:hanging="357"/>
        <w:rPr>
          <w:lang w:val="de-DE"/>
        </w:rPr>
      </w:pPr>
      <w:r w:rsidRPr="00B03503">
        <w:rPr>
          <w:lang w:val="de-DE"/>
        </w:rPr>
        <w:t>Drehzahl min.-max.:</w:t>
      </w:r>
      <w:r w:rsidRPr="00B03503">
        <w:rPr>
          <w:lang w:val="de-DE"/>
        </w:rPr>
        <w:tab/>
      </w:r>
      <w:r w:rsidRPr="00B03503">
        <w:rPr>
          <w:lang w:val="de-DE"/>
        </w:rPr>
        <w:tab/>
        <w:t>:</w:t>
      </w:r>
      <w:r w:rsidRPr="00B03503">
        <w:rPr>
          <w:lang w:val="de-DE"/>
        </w:rPr>
        <w:tab/>
        <w:t>______________</w:t>
      </w:r>
    </w:p>
    <w:p w14:paraId="5DCA857F" w14:textId="67753DD3" w:rsidR="00B03503" w:rsidRPr="00B03503" w:rsidRDefault="00B03503" w:rsidP="00B03503">
      <w:pPr>
        <w:ind w:left="357" w:hanging="357"/>
        <w:outlineLvl w:val="0"/>
        <w:rPr>
          <w:b/>
          <w:u w:val="single"/>
          <w:lang w:val="de-DE"/>
        </w:rPr>
      </w:pPr>
      <w:r w:rsidRPr="00B03503">
        <w:rPr>
          <w:b/>
          <w:u w:val="single"/>
          <w:lang w:val="de-DE"/>
        </w:rPr>
        <w:t>Gewähltes Getriebe</w:t>
      </w:r>
      <w:r w:rsidR="00961962">
        <w:rPr>
          <w:b/>
          <w:u w:val="single"/>
          <w:lang w:val="de-DE"/>
        </w:rPr>
        <w:t>motor</w:t>
      </w:r>
      <w:r w:rsidRPr="00B03503">
        <w:rPr>
          <w:b/>
          <w:u w:val="single"/>
          <w:lang w:val="de-DE"/>
        </w:rPr>
        <w:t>fabrikat</w:t>
      </w:r>
    </w:p>
    <w:p w14:paraId="3D703347" w14:textId="77777777" w:rsidR="00B03503" w:rsidRPr="00B03503" w:rsidRDefault="00B03503" w:rsidP="00B03503">
      <w:pPr>
        <w:ind w:left="357" w:hanging="357"/>
        <w:rPr>
          <w:lang w:val="de-DE"/>
        </w:rPr>
      </w:pPr>
      <w:r w:rsidRPr="00B03503">
        <w:rPr>
          <w:lang w:val="de-DE"/>
        </w:rPr>
        <w:t>Fabrikat</w:t>
      </w:r>
      <w:r w:rsidRPr="00B03503">
        <w:rPr>
          <w:lang w:val="de-DE"/>
        </w:rPr>
        <w:tab/>
      </w:r>
      <w:r w:rsidRPr="00B03503">
        <w:rPr>
          <w:lang w:val="de-DE"/>
        </w:rPr>
        <w:tab/>
      </w:r>
      <w:r w:rsidRPr="00B03503">
        <w:rPr>
          <w:lang w:val="de-DE"/>
        </w:rPr>
        <w:tab/>
        <w:t>:</w:t>
      </w:r>
      <w:r w:rsidRPr="00B03503">
        <w:rPr>
          <w:lang w:val="de-DE"/>
        </w:rPr>
        <w:tab/>
        <w:t>______________</w:t>
      </w:r>
    </w:p>
    <w:p w14:paraId="146BF1FA" w14:textId="77777777" w:rsidR="00B03503" w:rsidRPr="00B03503" w:rsidRDefault="00B03503" w:rsidP="00B03503">
      <w:pPr>
        <w:ind w:left="357" w:hanging="357"/>
        <w:rPr>
          <w:lang w:val="de-DE"/>
        </w:rPr>
      </w:pPr>
      <w:r>
        <w:rPr>
          <w:lang w:val="de-DE"/>
        </w:rPr>
        <w:t>Typ</w:t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 w:rsidRPr="00B03503">
        <w:rPr>
          <w:lang w:val="de-DE"/>
        </w:rPr>
        <w:t>:</w:t>
      </w:r>
      <w:r w:rsidRPr="00B03503">
        <w:rPr>
          <w:lang w:val="de-DE"/>
        </w:rPr>
        <w:tab/>
        <w:t>______________</w:t>
      </w:r>
    </w:p>
    <w:p w14:paraId="0C2ECCBB" w14:textId="77777777" w:rsidR="00B03503" w:rsidRPr="00B03503" w:rsidRDefault="00B03503" w:rsidP="00B03503">
      <w:pPr>
        <w:ind w:left="357" w:hanging="357"/>
        <w:rPr>
          <w:lang w:val="de-DE"/>
        </w:rPr>
      </w:pPr>
      <w:r w:rsidRPr="00B03503">
        <w:rPr>
          <w:lang w:val="de-DE"/>
        </w:rPr>
        <w:t>Leistung</w:t>
      </w:r>
      <w:r w:rsidRPr="00B03503">
        <w:rPr>
          <w:lang w:val="de-DE"/>
        </w:rPr>
        <w:tab/>
      </w:r>
      <w:r w:rsidRPr="00B03503">
        <w:rPr>
          <w:lang w:val="de-DE"/>
        </w:rPr>
        <w:tab/>
      </w:r>
      <w:r w:rsidRPr="00B03503">
        <w:rPr>
          <w:lang w:val="de-DE"/>
        </w:rPr>
        <w:tab/>
        <w:t>:</w:t>
      </w:r>
      <w:r w:rsidRPr="00B03503">
        <w:rPr>
          <w:lang w:val="de-DE"/>
        </w:rPr>
        <w:tab/>
        <w:t>_____</w:t>
      </w:r>
      <w:r w:rsidRPr="00B03503">
        <w:rPr>
          <w:lang w:val="de-DE"/>
        </w:rPr>
        <w:tab/>
        <w:t>kW</w:t>
      </w:r>
    </w:p>
    <w:p w14:paraId="7A70CB4A" w14:textId="77777777" w:rsidR="00786BEE" w:rsidRDefault="00B03503" w:rsidP="00786BEE">
      <w:pPr>
        <w:ind w:left="2880" w:hanging="2880"/>
        <w:rPr>
          <w:lang w:val="de-DE"/>
        </w:rPr>
      </w:pPr>
      <w:r>
        <w:rPr>
          <w:lang w:val="de-DE"/>
        </w:rPr>
        <w:t>Drehzahl Motor</w:t>
      </w:r>
      <w:r>
        <w:rPr>
          <w:lang w:val="de-DE"/>
        </w:rPr>
        <w:tab/>
      </w:r>
      <w:r w:rsidRPr="00B03503">
        <w:rPr>
          <w:lang w:val="de-DE"/>
        </w:rPr>
        <w:t>:</w:t>
      </w:r>
      <w:r w:rsidRPr="00B03503">
        <w:rPr>
          <w:lang w:val="de-DE"/>
        </w:rPr>
        <w:tab/>
        <w:t>_____</w:t>
      </w:r>
      <w:r w:rsidRPr="00B03503">
        <w:rPr>
          <w:lang w:val="de-DE"/>
        </w:rPr>
        <w:tab/>
        <w:t>min-1</w:t>
      </w:r>
      <w:r w:rsidRPr="00B03503">
        <w:rPr>
          <w:lang w:val="de-DE"/>
        </w:rPr>
        <w:tab/>
      </w:r>
    </w:p>
    <w:p w14:paraId="5433E046" w14:textId="77777777" w:rsidR="00786BEE" w:rsidRDefault="00B03503" w:rsidP="00786BEE">
      <w:pPr>
        <w:ind w:left="2880" w:hanging="2880"/>
        <w:rPr>
          <w:lang w:val="de-DE"/>
        </w:rPr>
      </w:pPr>
      <w:proofErr w:type="spellStart"/>
      <w:r w:rsidRPr="00B03503">
        <w:rPr>
          <w:lang w:val="de-DE"/>
        </w:rPr>
        <w:t>Abtriebsdrehzahl</w:t>
      </w:r>
      <w:proofErr w:type="spellEnd"/>
      <w:r w:rsidRPr="00B03503">
        <w:rPr>
          <w:lang w:val="de-DE"/>
        </w:rPr>
        <w:t xml:space="preserve"> </w:t>
      </w:r>
      <w:r w:rsidR="00786BEE">
        <w:rPr>
          <w:lang w:val="de-DE"/>
        </w:rPr>
        <w:tab/>
      </w:r>
      <w:r w:rsidRPr="00B03503">
        <w:rPr>
          <w:lang w:val="de-DE"/>
        </w:rPr>
        <w:t>:</w:t>
      </w:r>
      <w:r>
        <w:rPr>
          <w:lang w:val="de-DE"/>
        </w:rPr>
        <w:tab/>
      </w:r>
      <w:r w:rsidRPr="00B03503">
        <w:rPr>
          <w:lang w:val="de-DE"/>
        </w:rPr>
        <w:t>______</w:t>
      </w:r>
    </w:p>
    <w:p w14:paraId="652FCA26" w14:textId="77777777" w:rsidR="00B03503" w:rsidRPr="00B03503" w:rsidRDefault="00B03503" w:rsidP="00786BEE">
      <w:pPr>
        <w:ind w:left="2880" w:hanging="2880"/>
        <w:rPr>
          <w:lang w:val="de-DE"/>
        </w:rPr>
      </w:pPr>
      <w:r w:rsidRPr="00B03503">
        <w:rPr>
          <w:lang w:val="de-DE"/>
        </w:rPr>
        <w:t>Regelbereich</w:t>
      </w:r>
      <w:r w:rsidR="00786BEE">
        <w:rPr>
          <w:lang w:val="de-DE"/>
        </w:rPr>
        <w:tab/>
        <w:t>:</w:t>
      </w:r>
      <w:r w:rsidR="00786BEE">
        <w:rPr>
          <w:lang w:val="de-DE"/>
        </w:rPr>
        <w:tab/>
      </w:r>
      <w:r w:rsidRPr="00B03503">
        <w:rPr>
          <w:lang w:val="de-DE"/>
        </w:rPr>
        <w:t>_____</w:t>
      </w:r>
    </w:p>
    <w:p w14:paraId="756B0325" w14:textId="77777777" w:rsidR="00B03503" w:rsidRPr="00B03503" w:rsidRDefault="00B03503" w:rsidP="00B03503">
      <w:pPr>
        <w:ind w:left="357" w:hanging="357"/>
        <w:rPr>
          <w:lang w:val="de-DE"/>
        </w:rPr>
      </w:pPr>
      <w:r w:rsidRPr="00B03503">
        <w:rPr>
          <w:lang w:val="de-DE"/>
        </w:rPr>
        <w:t>Spannung</w:t>
      </w:r>
      <w:r w:rsidRPr="00B03503">
        <w:rPr>
          <w:lang w:val="de-DE"/>
        </w:rPr>
        <w:tab/>
      </w:r>
      <w:r w:rsidRPr="00B03503">
        <w:rPr>
          <w:lang w:val="de-DE"/>
        </w:rPr>
        <w:tab/>
      </w:r>
      <w:r w:rsidRPr="00B03503">
        <w:rPr>
          <w:lang w:val="de-DE"/>
        </w:rPr>
        <w:tab/>
        <w:t>:</w:t>
      </w:r>
      <w:r w:rsidRPr="00B03503">
        <w:rPr>
          <w:lang w:val="de-DE"/>
        </w:rPr>
        <w:tab/>
        <w:t>_____</w:t>
      </w:r>
      <w:r w:rsidRPr="00B03503">
        <w:rPr>
          <w:lang w:val="de-DE"/>
        </w:rPr>
        <w:tab/>
        <w:t>V</w:t>
      </w:r>
    </w:p>
    <w:p w14:paraId="25649F80" w14:textId="77777777" w:rsidR="00B03503" w:rsidRPr="00B03503" w:rsidRDefault="00B03503" w:rsidP="00B03503">
      <w:pPr>
        <w:ind w:left="357" w:hanging="357"/>
        <w:rPr>
          <w:lang w:val="de-DE"/>
        </w:rPr>
      </w:pPr>
      <w:r w:rsidRPr="00B03503">
        <w:rPr>
          <w:lang w:val="de-DE"/>
        </w:rPr>
        <w:t>Frequenz</w:t>
      </w:r>
      <w:r w:rsidRPr="00B03503">
        <w:rPr>
          <w:lang w:val="de-DE"/>
        </w:rPr>
        <w:tab/>
      </w:r>
      <w:r w:rsidRPr="00B03503">
        <w:rPr>
          <w:lang w:val="de-DE"/>
        </w:rPr>
        <w:tab/>
      </w:r>
      <w:r w:rsidRPr="00B03503">
        <w:rPr>
          <w:lang w:val="de-DE"/>
        </w:rPr>
        <w:tab/>
        <w:t>:</w:t>
      </w:r>
      <w:r w:rsidRPr="00B03503">
        <w:rPr>
          <w:lang w:val="de-DE"/>
        </w:rPr>
        <w:tab/>
        <w:t>_____</w:t>
      </w:r>
      <w:r w:rsidRPr="00B03503">
        <w:rPr>
          <w:lang w:val="de-DE"/>
        </w:rPr>
        <w:tab/>
        <w:t>Hz</w:t>
      </w:r>
    </w:p>
    <w:p w14:paraId="2047AB1F" w14:textId="65DF0EE9" w:rsidR="00B03503" w:rsidRPr="00B03503" w:rsidRDefault="00B03503" w:rsidP="00B03503">
      <w:pPr>
        <w:ind w:left="357" w:hanging="357"/>
        <w:rPr>
          <w:lang w:val="de-DE"/>
        </w:rPr>
      </w:pPr>
      <w:r w:rsidRPr="00B03503">
        <w:rPr>
          <w:lang w:val="de-DE"/>
        </w:rPr>
        <w:t>Schutzart</w:t>
      </w:r>
      <w:r w:rsidRPr="00B03503">
        <w:rPr>
          <w:lang w:val="de-DE"/>
        </w:rPr>
        <w:tab/>
      </w:r>
      <w:r w:rsidRPr="00B03503">
        <w:rPr>
          <w:lang w:val="de-DE"/>
        </w:rPr>
        <w:tab/>
      </w:r>
      <w:r w:rsidRPr="00B03503">
        <w:rPr>
          <w:lang w:val="de-DE"/>
        </w:rPr>
        <w:tab/>
        <w:t>:</w:t>
      </w:r>
      <w:r w:rsidRPr="00B03503">
        <w:rPr>
          <w:lang w:val="de-DE"/>
        </w:rPr>
        <w:tab/>
        <w:t>_______IP mit</w:t>
      </w:r>
      <w:r w:rsidR="00D17D67">
        <w:rPr>
          <w:lang w:val="de-DE"/>
        </w:rPr>
        <w:t xml:space="preserve"> </w:t>
      </w:r>
      <w:r w:rsidRPr="00B03503">
        <w:rPr>
          <w:lang w:val="de-DE"/>
        </w:rPr>
        <w:t>Kaltleiterfühler</w:t>
      </w:r>
    </w:p>
    <w:p w14:paraId="5DF59232" w14:textId="77777777" w:rsidR="00B03503" w:rsidRPr="00B03503" w:rsidRDefault="00B03503" w:rsidP="00B03503">
      <w:pPr>
        <w:rPr>
          <w:lang w:val="de-DE"/>
        </w:rPr>
      </w:pPr>
      <w:r w:rsidRPr="00B03503">
        <w:rPr>
          <w:lang w:val="de-DE"/>
        </w:rPr>
        <w:t>bei FU-Regelung</w:t>
      </w:r>
      <w:r w:rsidRPr="00B03503">
        <w:rPr>
          <w:lang w:val="de-DE"/>
        </w:rPr>
        <w:tab/>
      </w:r>
      <w:r w:rsidRPr="00B03503">
        <w:rPr>
          <w:lang w:val="de-DE"/>
        </w:rPr>
        <w:tab/>
        <w:t>:</w:t>
      </w:r>
      <w:r w:rsidRPr="00B03503">
        <w:rPr>
          <w:lang w:val="de-DE"/>
        </w:rPr>
        <w:tab/>
        <w:t>mit/ohne Fremdlüfter</w:t>
      </w:r>
    </w:p>
    <w:p w14:paraId="79FA70ED" w14:textId="77777777" w:rsidR="00B03503" w:rsidRPr="00B03503" w:rsidRDefault="00B03503" w:rsidP="00B03503">
      <w:pPr>
        <w:spacing w:after="120"/>
        <w:rPr>
          <w:lang w:val="de-DE"/>
        </w:rPr>
      </w:pPr>
    </w:p>
    <w:p w14:paraId="66B1219A" w14:textId="0F1515C8" w:rsidR="00B03503" w:rsidRPr="00B03503" w:rsidRDefault="00B03503" w:rsidP="00B03503">
      <w:pPr>
        <w:spacing w:after="120"/>
        <w:rPr>
          <w:lang w:val="de-DE"/>
        </w:rPr>
      </w:pPr>
      <w:r w:rsidRPr="00B03503">
        <w:rPr>
          <w:lang w:val="de-DE"/>
        </w:rPr>
        <w:t>Vorstehend beschriebene Pumpe einschließlich Getriebemotor, auf gemeinsamer Grundplatte</w:t>
      </w:r>
      <w:r w:rsidR="00786BEE">
        <w:rPr>
          <w:lang w:val="de-DE"/>
        </w:rPr>
        <w:t xml:space="preserve"> </w:t>
      </w:r>
      <w:r w:rsidRPr="00B03503">
        <w:rPr>
          <w:lang w:val="de-DE"/>
        </w:rPr>
        <w:t xml:space="preserve">montiert und lackiert </w:t>
      </w:r>
      <w:r w:rsidR="004D2F46">
        <w:rPr>
          <w:lang w:val="de-DE"/>
        </w:rPr>
        <w:t xml:space="preserve">in </w:t>
      </w:r>
      <w:r w:rsidRPr="00B03503">
        <w:rPr>
          <w:lang w:val="de-DE"/>
        </w:rPr>
        <w:t>RAL 5017, kom</w:t>
      </w:r>
      <w:r w:rsidR="00786BEE">
        <w:rPr>
          <w:lang w:val="de-DE"/>
        </w:rPr>
        <w:t xml:space="preserve">plett </w:t>
      </w:r>
      <w:r w:rsidRPr="00B03503">
        <w:rPr>
          <w:lang w:val="de-DE"/>
        </w:rPr>
        <w:t>zu liefern.</w:t>
      </w:r>
    </w:p>
    <w:p w14:paraId="3462F6D9" w14:textId="77777777" w:rsidR="00B03503" w:rsidRPr="00B03503" w:rsidRDefault="00B03503" w:rsidP="00B03503">
      <w:pPr>
        <w:ind w:right="-356"/>
        <w:rPr>
          <w:lang w:val="de-DE"/>
        </w:rPr>
      </w:pPr>
      <w:r>
        <w:rPr>
          <w:u w:val="single"/>
          <w:lang w:val="de-DE"/>
        </w:rPr>
        <w:t xml:space="preserve">Menge </w:t>
      </w:r>
      <w:r>
        <w:rPr>
          <w:u w:val="single"/>
          <w:lang w:val="de-DE"/>
        </w:rPr>
        <w:tab/>
      </w:r>
      <w:r>
        <w:rPr>
          <w:u w:val="single"/>
          <w:lang w:val="de-DE"/>
        </w:rPr>
        <w:tab/>
      </w:r>
      <w:r>
        <w:rPr>
          <w:u w:val="single"/>
          <w:lang w:val="de-DE"/>
        </w:rPr>
        <w:tab/>
        <w:t>:</w:t>
      </w:r>
      <w:r>
        <w:rPr>
          <w:u w:val="single"/>
          <w:lang w:val="de-DE"/>
        </w:rPr>
        <w:tab/>
        <w:t xml:space="preserve">             </w:t>
      </w:r>
      <w:proofErr w:type="spellStart"/>
      <w:r>
        <w:rPr>
          <w:u w:val="single"/>
          <w:lang w:val="de-DE"/>
        </w:rPr>
        <w:t>Stck</w:t>
      </w:r>
      <w:proofErr w:type="spellEnd"/>
      <w:r>
        <w:rPr>
          <w:u w:val="single"/>
          <w:lang w:val="de-DE"/>
        </w:rPr>
        <w:t>.</w:t>
      </w:r>
      <w:r>
        <w:rPr>
          <w:u w:val="single"/>
          <w:lang w:val="de-DE"/>
        </w:rPr>
        <w:tab/>
      </w:r>
      <w:r>
        <w:rPr>
          <w:u w:val="single"/>
          <w:lang w:val="de-DE"/>
        </w:rPr>
        <w:tab/>
      </w:r>
      <w:r>
        <w:rPr>
          <w:u w:val="single"/>
          <w:lang w:val="de-DE"/>
        </w:rPr>
        <w:tab/>
      </w:r>
      <w:r w:rsidRPr="00B03503">
        <w:rPr>
          <w:u w:val="single"/>
          <w:lang w:val="de-DE"/>
        </w:rPr>
        <w:t>€/</w:t>
      </w:r>
      <w:proofErr w:type="spellStart"/>
      <w:r w:rsidRPr="00B03503">
        <w:rPr>
          <w:u w:val="single"/>
          <w:lang w:val="de-DE"/>
        </w:rPr>
        <w:t>Stck</w:t>
      </w:r>
      <w:proofErr w:type="spellEnd"/>
      <w:r w:rsidRPr="00B03503">
        <w:rPr>
          <w:u w:val="single"/>
          <w:lang w:val="de-DE"/>
        </w:rPr>
        <w:t>.</w:t>
      </w:r>
      <w:r>
        <w:rPr>
          <w:u w:val="single"/>
          <w:lang w:val="de-DE"/>
        </w:rPr>
        <w:tab/>
      </w:r>
      <w:r>
        <w:rPr>
          <w:u w:val="single"/>
          <w:lang w:val="de-DE"/>
        </w:rPr>
        <w:tab/>
      </w:r>
      <w:r w:rsidRPr="00B03503">
        <w:rPr>
          <w:u w:val="single"/>
          <w:lang w:val="de-DE"/>
        </w:rPr>
        <w:t>Gesamt</w:t>
      </w:r>
    </w:p>
    <w:p w14:paraId="53A4BDDE" w14:textId="77777777" w:rsidR="00A80AEA" w:rsidRPr="00B03503" w:rsidRDefault="00A80AEA" w:rsidP="00A80AEA">
      <w:pPr>
        <w:rPr>
          <w:lang w:val="de-DE"/>
        </w:rPr>
      </w:pPr>
    </w:p>
    <w:p w14:paraId="7214E216" w14:textId="77777777" w:rsidR="00013514" w:rsidRPr="00B03503" w:rsidRDefault="00013514" w:rsidP="00013514">
      <w:pPr>
        <w:rPr>
          <w:lang w:val="de-DE"/>
        </w:rPr>
      </w:pPr>
    </w:p>
    <w:p w14:paraId="26324A2C" w14:textId="77777777" w:rsidR="00013514" w:rsidRPr="00B03503" w:rsidRDefault="00013514" w:rsidP="00013514">
      <w:pPr>
        <w:rPr>
          <w:lang w:val="de-DE"/>
        </w:rPr>
      </w:pPr>
    </w:p>
    <w:p w14:paraId="72544E47" w14:textId="77777777" w:rsidR="00013514" w:rsidRPr="00B03503" w:rsidRDefault="00013514" w:rsidP="00013514">
      <w:pPr>
        <w:rPr>
          <w:lang w:val="de-DE"/>
        </w:rPr>
      </w:pPr>
    </w:p>
    <w:p w14:paraId="274BE0E5" w14:textId="77777777" w:rsidR="00013514" w:rsidRPr="00B03503" w:rsidRDefault="00013514" w:rsidP="00013514">
      <w:pPr>
        <w:rPr>
          <w:lang w:val="de-DE"/>
        </w:rPr>
      </w:pPr>
    </w:p>
    <w:p w14:paraId="24FF88A2" w14:textId="77777777" w:rsidR="00013514" w:rsidRPr="00B03503" w:rsidRDefault="00013514" w:rsidP="00013514">
      <w:pPr>
        <w:rPr>
          <w:lang w:val="de-DE"/>
        </w:rPr>
      </w:pPr>
    </w:p>
    <w:p w14:paraId="7A2987B7" w14:textId="77777777" w:rsidR="00A67C8C" w:rsidRPr="00B03503" w:rsidRDefault="00013514" w:rsidP="00013514">
      <w:pPr>
        <w:ind w:right="-356"/>
        <w:rPr>
          <w:lang w:val="de-DE"/>
        </w:rPr>
      </w:pPr>
      <w:r w:rsidRPr="00B03503">
        <w:rPr>
          <w:u w:val="single"/>
          <w:lang w:val="de-DE"/>
        </w:rPr>
        <w:t xml:space="preserve">      </w:t>
      </w:r>
      <w:r w:rsidR="00A67C8C" w:rsidRPr="00B03503">
        <w:rPr>
          <w:lang w:val="de-DE"/>
        </w:rPr>
        <w:br w:type="page"/>
      </w:r>
    </w:p>
    <w:tbl>
      <w:tblPr>
        <w:tblW w:w="10800" w:type="dxa"/>
        <w:jc w:val="center"/>
        <w:tblLook w:val="04A0" w:firstRow="1" w:lastRow="0" w:firstColumn="1" w:lastColumn="0" w:noHBand="0" w:noVBand="1"/>
      </w:tblPr>
      <w:tblGrid>
        <w:gridCol w:w="2160"/>
        <w:gridCol w:w="1800"/>
        <w:gridCol w:w="5040"/>
        <w:gridCol w:w="1800"/>
      </w:tblGrid>
      <w:tr w:rsidR="00F4376C" w:rsidRPr="008967AB" w14:paraId="41D72C58" w14:textId="77777777" w:rsidTr="00950131">
        <w:trPr>
          <w:trHeight w:val="255"/>
          <w:jc w:val="center"/>
        </w:trPr>
        <w:tc>
          <w:tcPr>
            <w:tcW w:w="10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4861A8" w14:textId="77777777" w:rsidR="00F4376C" w:rsidRPr="00C32BE3" w:rsidRDefault="00F4376C" w:rsidP="00950131">
            <w:pPr>
              <w:jc w:val="center"/>
              <w:rPr>
                <w:rFonts w:cs="Calibri"/>
                <w:b/>
                <w:color w:val="000000"/>
                <w:szCs w:val="20"/>
              </w:rPr>
            </w:pPr>
            <w:r w:rsidRPr="00C32BE3">
              <w:rPr>
                <w:rFonts w:cs="Calibri"/>
                <w:b/>
                <w:color w:val="000000"/>
                <w:szCs w:val="20"/>
              </w:rPr>
              <w:lastRenderedPageBreak/>
              <w:t>Revision Log</w:t>
            </w:r>
          </w:p>
        </w:tc>
      </w:tr>
      <w:tr w:rsidR="00F4376C" w:rsidRPr="008967AB" w14:paraId="48E7E7B9" w14:textId="77777777" w:rsidTr="00950131">
        <w:trPr>
          <w:trHeight w:val="255"/>
          <w:jc w:val="center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CCFC4A" w14:textId="77777777" w:rsidR="00F4376C" w:rsidRPr="00C32BE3" w:rsidRDefault="00F4376C" w:rsidP="00950131">
            <w:pPr>
              <w:jc w:val="center"/>
              <w:rPr>
                <w:rFonts w:cs="Calibri"/>
                <w:b/>
                <w:color w:val="000000"/>
                <w:szCs w:val="20"/>
              </w:rPr>
            </w:pPr>
            <w:r w:rsidRPr="00C32BE3">
              <w:rPr>
                <w:rFonts w:cs="Calibri"/>
                <w:b/>
                <w:color w:val="000000"/>
                <w:szCs w:val="20"/>
              </w:rPr>
              <w:t>Revision Number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F7984C" w14:textId="77777777" w:rsidR="00F4376C" w:rsidRPr="00C32BE3" w:rsidRDefault="00F4376C" w:rsidP="00950131">
            <w:pPr>
              <w:jc w:val="center"/>
              <w:rPr>
                <w:rFonts w:cs="Calibri"/>
                <w:b/>
                <w:color w:val="000000"/>
                <w:szCs w:val="20"/>
              </w:rPr>
            </w:pPr>
            <w:r w:rsidRPr="00C32BE3">
              <w:rPr>
                <w:rFonts w:cs="Calibri"/>
                <w:b/>
                <w:color w:val="000000"/>
                <w:szCs w:val="20"/>
              </w:rPr>
              <w:t>Revision Date</w:t>
            </w:r>
          </w:p>
        </w:tc>
        <w:tc>
          <w:tcPr>
            <w:tcW w:w="5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9A675D" w14:textId="77777777" w:rsidR="00F4376C" w:rsidRPr="00C32BE3" w:rsidRDefault="00F4376C" w:rsidP="00950131">
            <w:pPr>
              <w:jc w:val="center"/>
              <w:rPr>
                <w:rFonts w:cs="Calibri"/>
                <w:b/>
                <w:color w:val="000000"/>
                <w:szCs w:val="20"/>
              </w:rPr>
            </w:pPr>
            <w:r w:rsidRPr="00C32BE3">
              <w:rPr>
                <w:rFonts w:cs="Calibri"/>
                <w:b/>
                <w:color w:val="000000"/>
                <w:szCs w:val="20"/>
              </w:rPr>
              <w:t>Revision Description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7C26C4" w14:textId="77777777" w:rsidR="00F4376C" w:rsidRPr="00C32BE3" w:rsidRDefault="00F4376C" w:rsidP="00950131">
            <w:pPr>
              <w:jc w:val="center"/>
              <w:rPr>
                <w:rFonts w:cs="Calibri"/>
                <w:b/>
                <w:color w:val="000000"/>
                <w:szCs w:val="20"/>
              </w:rPr>
            </w:pPr>
            <w:r w:rsidRPr="00C32BE3">
              <w:rPr>
                <w:rFonts w:cs="Calibri"/>
                <w:b/>
                <w:color w:val="000000"/>
                <w:szCs w:val="20"/>
              </w:rPr>
              <w:t>Approved By</w:t>
            </w:r>
          </w:p>
        </w:tc>
      </w:tr>
      <w:tr w:rsidR="00F4376C" w:rsidRPr="008967AB" w14:paraId="1ED74F60" w14:textId="77777777" w:rsidTr="00950131">
        <w:trPr>
          <w:trHeight w:val="255"/>
          <w:jc w:val="center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B178BB" w14:textId="77777777" w:rsidR="00F4376C" w:rsidRPr="008967AB" w:rsidRDefault="00F4376C" w:rsidP="00950131">
            <w:pPr>
              <w:jc w:val="center"/>
              <w:rPr>
                <w:rFonts w:cs="Calibri"/>
                <w:color w:val="000000"/>
                <w:szCs w:val="20"/>
              </w:rPr>
            </w:pPr>
            <w:r w:rsidRPr="008967AB">
              <w:rPr>
                <w:rFonts w:cs="Calibri"/>
                <w:color w:val="000000"/>
                <w:szCs w:val="20"/>
              </w:rPr>
              <w:t>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714D37" w14:textId="77777777" w:rsidR="00F4376C" w:rsidRPr="008967AB" w:rsidRDefault="00FE7237" w:rsidP="00950131">
            <w:pPr>
              <w:jc w:val="center"/>
              <w:rPr>
                <w:rFonts w:cs="Calibri"/>
                <w:color w:val="000000"/>
                <w:szCs w:val="20"/>
              </w:rPr>
            </w:pPr>
            <w:r>
              <w:rPr>
                <w:rFonts w:cs="Calibri"/>
                <w:color w:val="000000"/>
                <w:szCs w:val="20"/>
              </w:rPr>
              <w:t>22. Feb. 2016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AC020E" w14:textId="77777777" w:rsidR="00F4376C" w:rsidRPr="008967AB" w:rsidRDefault="00F4376C" w:rsidP="00950131">
            <w:pPr>
              <w:jc w:val="center"/>
              <w:rPr>
                <w:rFonts w:cs="Calibri"/>
                <w:color w:val="000000"/>
                <w:szCs w:val="20"/>
              </w:rPr>
            </w:pPr>
            <w:r w:rsidRPr="008967AB">
              <w:rPr>
                <w:rFonts w:cs="Calibri"/>
                <w:color w:val="000000"/>
                <w:szCs w:val="20"/>
              </w:rPr>
              <w:t>Original document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D7D371" w14:textId="77777777" w:rsidR="00F4376C" w:rsidRPr="008967AB" w:rsidRDefault="00786BEE" w:rsidP="00950131">
            <w:pPr>
              <w:jc w:val="center"/>
              <w:rPr>
                <w:rFonts w:cs="Calibri"/>
                <w:color w:val="000000"/>
                <w:szCs w:val="20"/>
              </w:rPr>
            </w:pPr>
            <w:r>
              <w:rPr>
                <w:rFonts w:cs="Calibri"/>
                <w:color w:val="000000"/>
                <w:szCs w:val="20"/>
              </w:rPr>
              <w:t>Elvis Kovacevic</w:t>
            </w:r>
          </w:p>
        </w:tc>
      </w:tr>
      <w:tr w:rsidR="00F4376C" w:rsidRPr="008967AB" w14:paraId="54948DB0" w14:textId="77777777" w:rsidTr="00950131">
        <w:trPr>
          <w:trHeight w:val="255"/>
          <w:jc w:val="center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0CC7A1" w14:textId="55689D93" w:rsidR="00F4376C" w:rsidRPr="008967AB" w:rsidRDefault="00E2026C" w:rsidP="00950131">
            <w:pPr>
              <w:jc w:val="center"/>
              <w:rPr>
                <w:rFonts w:cs="Calibri"/>
                <w:color w:val="000000"/>
                <w:szCs w:val="20"/>
              </w:rPr>
            </w:pPr>
            <w:r>
              <w:rPr>
                <w:rFonts w:cs="Calibri"/>
                <w:color w:val="000000"/>
                <w:szCs w:val="20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533658" w14:textId="63C45B1C" w:rsidR="00F4376C" w:rsidRPr="008967AB" w:rsidRDefault="00E2026C" w:rsidP="00950131">
            <w:pPr>
              <w:jc w:val="center"/>
              <w:rPr>
                <w:rFonts w:cs="Calibri"/>
                <w:color w:val="000000"/>
                <w:szCs w:val="20"/>
              </w:rPr>
            </w:pPr>
            <w:r>
              <w:rPr>
                <w:rFonts w:cs="Calibri"/>
                <w:color w:val="000000"/>
                <w:szCs w:val="20"/>
              </w:rPr>
              <w:t>30. Jun. 2022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58930E" w14:textId="28504308" w:rsidR="00F4376C" w:rsidRPr="008967AB" w:rsidRDefault="00E2026C" w:rsidP="00950131">
            <w:pPr>
              <w:jc w:val="center"/>
              <w:rPr>
                <w:rFonts w:cs="Calibri"/>
                <w:color w:val="000000"/>
                <w:szCs w:val="20"/>
              </w:rPr>
            </w:pPr>
            <w:r>
              <w:rPr>
                <w:rFonts w:cs="Calibri"/>
                <w:color w:val="000000"/>
                <w:szCs w:val="20"/>
              </w:rPr>
              <w:t xml:space="preserve">Revised document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0E45B3" w14:textId="733ABB2C" w:rsidR="00F4376C" w:rsidRPr="008967AB" w:rsidRDefault="00E2026C" w:rsidP="00950131">
            <w:pPr>
              <w:jc w:val="center"/>
              <w:rPr>
                <w:rFonts w:cs="Calibri"/>
                <w:color w:val="000000"/>
                <w:szCs w:val="20"/>
              </w:rPr>
            </w:pPr>
            <w:r>
              <w:rPr>
                <w:rFonts w:cs="Calibri"/>
                <w:color w:val="000000"/>
                <w:szCs w:val="20"/>
              </w:rPr>
              <w:t xml:space="preserve">Torben Schwalvenberg </w:t>
            </w:r>
          </w:p>
        </w:tc>
      </w:tr>
      <w:tr w:rsidR="00F4376C" w:rsidRPr="008967AB" w14:paraId="7888B6AF" w14:textId="77777777" w:rsidTr="00950131">
        <w:trPr>
          <w:trHeight w:val="255"/>
          <w:jc w:val="center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0C727A" w14:textId="6508C1EA" w:rsidR="00F4376C" w:rsidRPr="008967AB" w:rsidRDefault="004D2F46" w:rsidP="00950131">
            <w:pPr>
              <w:jc w:val="center"/>
              <w:rPr>
                <w:rFonts w:cs="Calibri"/>
                <w:color w:val="000000"/>
                <w:szCs w:val="20"/>
              </w:rPr>
            </w:pPr>
            <w:r>
              <w:rPr>
                <w:rFonts w:cs="Calibri"/>
                <w:color w:val="000000"/>
                <w:szCs w:val="2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908E7C" w14:textId="33696A08" w:rsidR="00F4376C" w:rsidRPr="008967AB" w:rsidRDefault="004D2F46" w:rsidP="00950131">
            <w:pPr>
              <w:jc w:val="center"/>
              <w:rPr>
                <w:rFonts w:cs="Calibri"/>
                <w:color w:val="000000"/>
                <w:szCs w:val="20"/>
              </w:rPr>
            </w:pPr>
            <w:r>
              <w:rPr>
                <w:rFonts w:cs="Calibri"/>
                <w:color w:val="000000"/>
                <w:szCs w:val="20"/>
              </w:rPr>
              <w:t>12. Dez 2024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B6EE8F" w14:textId="40156E0C" w:rsidR="00F4376C" w:rsidRPr="008967AB" w:rsidRDefault="004D2F46" w:rsidP="00950131">
            <w:pPr>
              <w:jc w:val="center"/>
              <w:rPr>
                <w:rFonts w:cs="Calibri"/>
                <w:color w:val="000000"/>
                <w:szCs w:val="20"/>
              </w:rPr>
            </w:pPr>
            <w:r>
              <w:rPr>
                <w:rFonts w:cs="Calibri"/>
                <w:color w:val="000000"/>
                <w:szCs w:val="20"/>
              </w:rPr>
              <w:t>Revised document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EAB0AD" w14:textId="0440F03C" w:rsidR="00F4376C" w:rsidRPr="008967AB" w:rsidRDefault="00961962" w:rsidP="00950131">
            <w:pPr>
              <w:jc w:val="center"/>
              <w:rPr>
                <w:rFonts w:cs="Calibri"/>
                <w:color w:val="000000"/>
                <w:szCs w:val="20"/>
              </w:rPr>
            </w:pPr>
            <w:r>
              <w:rPr>
                <w:rFonts w:cs="Calibri"/>
                <w:color w:val="000000"/>
                <w:szCs w:val="20"/>
              </w:rPr>
              <w:t>Elvis Kovacevic</w:t>
            </w:r>
          </w:p>
        </w:tc>
      </w:tr>
      <w:tr w:rsidR="00F4376C" w:rsidRPr="008967AB" w14:paraId="3C4EF659" w14:textId="77777777" w:rsidTr="00950131">
        <w:trPr>
          <w:trHeight w:val="255"/>
          <w:jc w:val="center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D54F9C" w14:textId="77777777" w:rsidR="00F4376C" w:rsidRPr="008967AB" w:rsidRDefault="00F4376C" w:rsidP="00950131">
            <w:pPr>
              <w:jc w:val="center"/>
              <w:rPr>
                <w:rFonts w:cs="Calibri"/>
                <w:color w:val="00000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5BED37" w14:textId="77777777" w:rsidR="00F4376C" w:rsidRPr="008967AB" w:rsidRDefault="00F4376C" w:rsidP="00950131">
            <w:pPr>
              <w:jc w:val="center"/>
              <w:rPr>
                <w:rFonts w:cs="Calibri"/>
                <w:color w:val="000000"/>
                <w:szCs w:val="20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A80CC7" w14:textId="77777777" w:rsidR="00F4376C" w:rsidRPr="008967AB" w:rsidRDefault="00F4376C" w:rsidP="00950131">
            <w:pPr>
              <w:jc w:val="center"/>
              <w:rPr>
                <w:rFonts w:cs="Calibri"/>
                <w:color w:val="00000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FF182B" w14:textId="77777777" w:rsidR="00F4376C" w:rsidRPr="008967AB" w:rsidRDefault="00F4376C" w:rsidP="00950131">
            <w:pPr>
              <w:jc w:val="center"/>
              <w:rPr>
                <w:rFonts w:cs="Calibri"/>
                <w:color w:val="000000"/>
                <w:szCs w:val="20"/>
              </w:rPr>
            </w:pPr>
          </w:p>
        </w:tc>
      </w:tr>
      <w:tr w:rsidR="00F4376C" w:rsidRPr="008967AB" w14:paraId="0B5914A0" w14:textId="77777777" w:rsidTr="00950131">
        <w:trPr>
          <w:trHeight w:val="255"/>
          <w:jc w:val="center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4D8E2C" w14:textId="77777777" w:rsidR="00F4376C" w:rsidRPr="008967AB" w:rsidRDefault="00F4376C" w:rsidP="00950131">
            <w:pPr>
              <w:jc w:val="center"/>
              <w:rPr>
                <w:rFonts w:cs="Calibri"/>
                <w:color w:val="00000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53FFA9" w14:textId="77777777" w:rsidR="00F4376C" w:rsidRPr="008967AB" w:rsidRDefault="00F4376C" w:rsidP="00950131">
            <w:pPr>
              <w:jc w:val="center"/>
              <w:rPr>
                <w:rFonts w:cs="Calibri"/>
                <w:color w:val="000000"/>
                <w:szCs w:val="20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83A96B" w14:textId="77777777" w:rsidR="00F4376C" w:rsidRPr="008967AB" w:rsidRDefault="00F4376C" w:rsidP="00950131">
            <w:pPr>
              <w:jc w:val="center"/>
              <w:rPr>
                <w:rFonts w:cs="Calibri"/>
                <w:color w:val="00000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076275" w14:textId="77777777" w:rsidR="00F4376C" w:rsidRPr="008967AB" w:rsidRDefault="00F4376C" w:rsidP="00950131">
            <w:pPr>
              <w:jc w:val="center"/>
              <w:rPr>
                <w:rFonts w:cs="Calibri"/>
                <w:color w:val="000000"/>
                <w:szCs w:val="20"/>
              </w:rPr>
            </w:pPr>
          </w:p>
        </w:tc>
      </w:tr>
    </w:tbl>
    <w:p w14:paraId="7378E3BC" w14:textId="77777777" w:rsidR="003B7993" w:rsidRPr="00A80AEA" w:rsidRDefault="00A80AEA" w:rsidP="00A80AEA">
      <w:pPr>
        <w:tabs>
          <w:tab w:val="left" w:pos="4140"/>
        </w:tabs>
      </w:pPr>
      <w:r>
        <w:tab/>
      </w:r>
    </w:p>
    <w:sectPr w:rsidR="003B7993" w:rsidRPr="00A80AEA" w:rsidSect="003770FA">
      <w:headerReference w:type="default" r:id="rId11"/>
      <w:footerReference w:type="default" r:id="rId12"/>
      <w:type w:val="continuous"/>
      <w:pgSz w:w="12240" w:h="15840"/>
      <w:pgMar w:top="1440" w:right="1440" w:bottom="1440" w:left="1440" w:header="720" w:footer="28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152787" w14:textId="77777777" w:rsidR="00861F1F" w:rsidRDefault="00861F1F">
      <w:r>
        <w:separator/>
      </w:r>
    </w:p>
  </w:endnote>
  <w:endnote w:type="continuationSeparator" w:id="0">
    <w:p w14:paraId="66154A4B" w14:textId="77777777" w:rsidR="00861F1F" w:rsidRDefault="00861F1F">
      <w:r>
        <w:continuationSeparator/>
      </w:r>
    </w:p>
  </w:endnote>
  <w:endnote w:type="continuationNotice" w:id="1">
    <w:p w14:paraId="1CAD1A7C" w14:textId="77777777" w:rsidR="00861F1F" w:rsidRDefault="00861F1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800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600"/>
      <w:gridCol w:w="3600"/>
      <w:gridCol w:w="3600"/>
    </w:tblGrid>
    <w:tr w:rsidR="005B5E21" w:rsidRPr="00BD7551" w14:paraId="00B7F777" w14:textId="77777777" w:rsidTr="00164E94">
      <w:trPr>
        <w:jc w:val="center"/>
      </w:trPr>
      <w:tc>
        <w:tcPr>
          <w:tcW w:w="10800" w:type="dxa"/>
          <w:gridSpan w:val="3"/>
        </w:tcPr>
        <w:p w14:paraId="250660B0" w14:textId="7147807D" w:rsidR="005B5E21" w:rsidRPr="00786BEE" w:rsidRDefault="005B5E21" w:rsidP="00786BEE">
          <w:pPr>
            <w:pStyle w:val="Fuzeile"/>
            <w:rPr>
              <w:b/>
              <w:lang w:val="de-DE"/>
            </w:rPr>
          </w:pPr>
          <w:proofErr w:type="spellStart"/>
          <w:r w:rsidRPr="00786BEE">
            <w:rPr>
              <w:b/>
              <w:lang w:val="de-DE"/>
            </w:rPr>
            <w:t>D</w:t>
          </w:r>
          <w:r w:rsidR="00101955" w:rsidRPr="00786BEE">
            <w:rPr>
              <w:b/>
              <w:lang w:val="de-DE"/>
            </w:rPr>
            <w:t>ocument</w:t>
          </w:r>
          <w:proofErr w:type="spellEnd"/>
          <w:r w:rsidR="00101955" w:rsidRPr="00786BEE">
            <w:rPr>
              <w:b/>
              <w:lang w:val="de-DE"/>
            </w:rPr>
            <w:t xml:space="preserve"> ID: </w:t>
          </w:r>
          <w:r w:rsidR="0061539E">
            <w:rPr>
              <w:b/>
              <w:lang w:val="de-DE"/>
            </w:rPr>
            <w:t>CIR</w:t>
          </w:r>
          <w:r w:rsidR="00786BEE" w:rsidRPr="00786BEE">
            <w:rPr>
              <w:b/>
              <w:lang w:val="de-DE"/>
            </w:rPr>
            <w:t>-AL-</w:t>
          </w:r>
          <w:r w:rsidR="00FE7237" w:rsidRPr="00786BEE">
            <w:rPr>
              <w:b/>
              <w:lang w:val="de-DE"/>
            </w:rPr>
            <w:t>BOT-</w:t>
          </w:r>
          <w:r w:rsidR="00F51D82" w:rsidRPr="00786BEE">
            <w:rPr>
              <w:b/>
              <w:lang w:val="de-DE"/>
            </w:rPr>
            <w:t>AE-</w:t>
          </w:r>
          <w:r w:rsidR="00786BEE" w:rsidRPr="00786BEE">
            <w:rPr>
              <w:b/>
              <w:lang w:val="de-DE"/>
            </w:rPr>
            <w:t>002-00-</w:t>
          </w:r>
          <w:r w:rsidR="00912BAE">
            <w:rPr>
              <w:b/>
              <w:lang w:val="de-DE"/>
            </w:rPr>
            <w:t>DE-</w:t>
          </w:r>
          <w:r w:rsidR="00786BEE" w:rsidRPr="00786BEE">
            <w:rPr>
              <w:b/>
              <w:lang w:val="de-DE"/>
            </w:rPr>
            <w:t>R0</w:t>
          </w:r>
          <w:r w:rsidR="00BA2448">
            <w:rPr>
              <w:b/>
              <w:lang w:val="de-DE"/>
            </w:rPr>
            <w:t>2</w:t>
          </w:r>
          <w:r w:rsidR="00786BEE" w:rsidRPr="00786BEE">
            <w:rPr>
              <w:b/>
              <w:lang w:val="de-DE"/>
            </w:rPr>
            <w:t>-Ausschreibung</w:t>
          </w:r>
          <w:r w:rsidR="00786BEE">
            <w:rPr>
              <w:b/>
              <w:lang w:val="de-DE"/>
            </w:rPr>
            <w:t>s</w:t>
          </w:r>
          <w:r w:rsidR="00786BEE" w:rsidRPr="00786BEE">
            <w:rPr>
              <w:b/>
              <w:lang w:val="de-DE"/>
            </w:rPr>
            <w:t xml:space="preserve">text </w:t>
          </w:r>
          <w:r w:rsidR="00786BEE">
            <w:rPr>
              <w:b/>
              <w:lang w:val="de-DE"/>
            </w:rPr>
            <w:t>ESP - Schlamm</w:t>
          </w:r>
        </w:p>
      </w:tc>
    </w:tr>
    <w:tr w:rsidR="00672BC7" w14:paraId="33585850" w14:textId="77777777" w:rsidTr="00164E94">
      <w:trPr>
        <w:jc w:val="center"/>
      </w:trPr>
      <w:tc>
        <w:tcPr>
          <w:tcW w:w="3600" w:type="dxa"/>
        </w:tcPr>
        <w:p w14:paraId="2C9D3433" w14:textId="77777777" w:rsidR="00672BC7" w:rsidRPr="00A6204E" w:rsidRDefault="00672BC7">
          <w:pPr>
            <w:pStyle w:val="Fuzeile"/>
            <w:rPr>
              <w:b/>
            </w:rPr>
          </w:pPr>
          <w:r w:rsidRPr="00A6204E">
            <w:rPr>
              <w:b/>
            </w:rPr>
            <w:t>Document Owner</w:t>
          </w:r>
          <w:r w:rsidR="003E5BBD" w:rsidRPr="00A6204E">
            <w:rPr>
              <w:b/>
            </w:rPr>
            <w:t>:</w:t>
          </w:r>
          <w:r w:rsidR="00FE7237">
            <w:rPr>
              <w:b/>
            </w:rPr>
            <w:t xml:space="preserve"> </w:t>
          </w:r>
        </w:p>
      </w:tc>
      <w:tc>
        <w:tcPr>
          <w:tcW w:w="3600" w:type="dxa"/>
        </w:tcPr>
        <w:p w14:paraId="25E84333" w14:textId="77777777" w:rsidR="00672BC7" w:rsidRPr="00A6204E" w:rsidRDefault="00672BC7" w:rsidP="00A6204E">
          <w:pPr>
            <w:pStyle w:val="Fuzeile"/>
            <w:jc w:val="center"/>
            <w:rPr>
              <w:b/>
            </w:rPr>
          </w:pPr>
          <w:r w:rsidRPr="00A6204E">
            <w:rPr>
              <w:b/>
            </w:rPr>
            <w:t>Approval</w:t>
          </w:r>
          <w:r w:rsidR="003E5BBD" w:rsidRPr="00A6204E">
            <w:rPr>
              <w:b/>
            </w:rPr>
            <w:t>:</w:t>
          </w:r>
        </w:p>
      </w:tc>
      <w:tc>
        <w:tcPr>
          <w:tcW w:w="3600" w:type="dxa"/>
        </w:tcPr>
        <w:p w14:paraId="5A66C31F" w14:textId="77777777" w:rsidR="00672BC7" w:rsidRPr="00A6204E" w:rsidRDefault="00672BC7" w:rsidP="00A6204E">
          <w:pPr>
            <w:pStyle w:val="Fuzeile"/>
            <w:jc w:val="right"/>
            <w:rPr>
              <w:b/>
            </w:rPr>
          </w:pPr>
          <w:r w:rsidRPr="00A6204E">
            <w:rPr>
              <w:b/>
            </w:rPr>
            <w:t>Original Date:</w:t>
          </w:r>
          <w:r w:rsidR="004523DE">
            <w:rPr>
              <w:b/>
            </w:rPr>
            <w:t xml:space="preserve"> 22</w:t>
          </w:r>
          <w:r w:rsidR="00FE7237">
            <w:rPr>
              <w:b/>
            </w:rPr>
            <w:t xml:space="preserve"> Feb. 2016</w:t>
          </w:r>
          <w:r w:rsidRPr="00A6204E">
            <w:rPr>
              <w:b/>
            </w:rPr>
            <w:t xml:space="preserve"> </w:t>
          </w:r>
        </w:p>
      </w:tc>
    </w:tr>
    <w:tr w:rsidR="00101955" w14:paraId="5B860969" w14:textId="77777777" w:rsidTr="00164E94">
      <w:trPr>
        <w:jc w:val="center"/>
      </w:trPr>
      <w:tc>
        <w:tcPr>
          <w:tcW w:w="3600" w:type="dxa"/>
        </w:tcPr>
        <w:p w14:paraId="5F40C157" w14:textId="40AA91B3" w:rsidR="00101955" w:rsidRDefault="00E6237E" w:rsidP="00101955">
          <w:pPr>
            <w:pStyle w:val="Fuzeile"/>
            <w:tabs>
              <w:tab w:val="clear" w:pos="4320"/>
              <w:tab w:val="clear" w:pos="8640"/>
              <w:tab w:val="left" w:pos="795"/>
            </w:tabs>
          </w:pPr>
          <w:r>
            <w:t>Marc A. Foginski</w:t>
          </w:r>
        </w:p>
      </w:tc>
      <w:tc>
        <w:tcPr>
          <w:tcW w:w="3600" w:type="dxa"/>
        </w:tcPr>
        <w:p w14:paraId="5245FCFF" w14:textId="77777777" w:rsidR="00101955" w:rsidRDefault="00662E7C" w:rsidP="00662E7C">
          <w:pPr>
            <w:pStyle w:val="Fuzeile"/>
            <w:tabs>
              <w:tab w:val="clear" w:pos="4320"/>
              <w:tab w:val="clear" w:pos="8640"/>
              <w:tab w:val="left" w:pos="795"/>
              <w:tab w:val="center" w:pos="1692"/>
              <w:tab w:val="left" w:pos="2445"/>
            </w:tabs>
          </w:pPr>
          <w:r>
            <w:t>Elvis Kovacevic</w:t>
          </w:r>
        </w:p>
      </w:tc>
      <w:tc>
        <w:tcPr>
          <w:tcW w:w="3600" w:type="dxa"/>
        </w:tcPr>
        <w:p w14:paraId="6207AD08" w14:textId="3AE0EC10" w:rsidR="00101955" w:rsidRDefault="00101955" w:rsidP="00A6204E">
          <w:pPr>
            <w:pStyle w:val="Fuzeile"/>
            <w:jc w:val="right"/>
          </w:pPr>
          <w:r w:rsidRPr="00A6204E">
            <w:rPr>
              <w:b/>
            </w:rPr>
            <w:t>Revision:</w:t>
          </w:r>
          <w:r>
            <w:t xml:space="preserve"> 0</w:t>
          </w:r>
          <w:r w:rsidR="00E6237E">
            <w:t>2</w:t>
          </w:r>
        </w:p>
      </w:tc>
    </w:tr>
    <w:tr w:rsidR="00101955" w14:paraId="0A852C47" w14:textId="77777777" w:rsidTr="00164E94">
      <w:trPr>
        <w:jc w:val="center"/>
      </w:trPr>
      <w:tc>
        <w:tcPr>
          <w:tcW w:w="3600" w:type="dxa"/>
        </w:tcPr>
        <w:p w14:paraId="4023E480" w14:textId="44561525" w:rsidR="00101955" w:rsidRDefault="00E6237E" w:rsidP="00101955">
          <w:pPr>
            <w:pStyle w:val="Fuzeile"/>
          </w:pPr>
          <w:r>
            <w:t>Business Development WW</w:t>
          </w:r>
        </w:p>
      </w:tc>
      <w:tc>
        <w:tcPr>
          <w:tcW w:w="3600" w:type="dxa"/>
        </w:tcPr>
        <w:p w14:paraId="3C01D6CB" w14:textId="2C074A7A" w:rsidR="00101955" w:rsidRDefault="00E6237E" w:rsidP="00662E7C">
          <w:pPr>
            <w:pStyle w:val="Fuzeile"/>
          </w:pPr>
          <w:r>
            <w:t>Product Management PCP</w:t>
          </w:r>
        </w:p>
      </w:tc>
      <w:tc>
        <w:tcPr>
          <w:tcW w:w="3600" w:type="dxa"/>
        </w:tcPr>
        <w:p w14:paraId="2D9A10D9" w14:textId="4955139F" w:rsidR="00101955" w:rsidRPr="00A6204E" w:rsidRDefault="00101955" w:rsidP="00A6204E">
          <w:pPr>
            <w:pStyle w:val="Fuzeile"/>
            <w:jc w:val="right"/>
            <w:rPr>
              <w:b/>
            </w:rPr>
          </w:pPr>
          <w:r w:rsidRPr="00A6204E">
            <w:rPr>
              <w:b/>
            </w:rPr>
            <w:t>Revision Date:</w:t>
          </w:r>
          <w:r w:rsidR="004523DE">
            <w:rPr>
              <w:b/>
            </w:rPr>
            <w:t xml:space="preserve"> </w:t>
          </w:r>
          <w:r w:rsidR="00057738">
            <w:rPr>
              <w:b/>
            </w:rPr>
            <w:t>12</w:t>
          </w:r>
          <w:r w:rsidR="00E2026C">
            <w:rPr>
              <w:b/>
            </w:rPr>
            <w:t xml:space="preserve"> </w:t>
          </w:r>
          <w:r w:rsidR="00057738">
            <w:rPr>
              <w:b/>
            </w:rPr>
            <w:t>Dez</w:t>
          </w:r>
          <w:r w:rsidR="00E2026C">
            <w:rPr>
              <w:b/>
            </w:rPr>
            <w:t>. 202</w:t>
          </w:r>
          <w:r w:rsidR="00057738">
            <w:rPr>
              <w:b/>
            </w:rPr>
            <w:t>4</w:t>
          </w:r>
          <w:r w:rsidRPr="00A6204E">
            <w:rPr>
              <w:b/>
            </w:rPr>
            <w:t xml:space="preserve"> </w:t>
          </w:r>
        </w:p>
      </w:tc>
    </w:tr>
  </w:tbl>
  <w:p w14:paraId="3200524C" w14:textId="77777777" w:rsidR="00672BC7" w:rsidRDefault="00672BC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D3A127" w14:textId="77777777" w:rsidR="00861F1F" w:rsidRDefault="00861F1F">
      <w:r>
        <w:separator/>
      </w:r>
    </w:p>
  </w:footnote>
  <w:footnote w:type="continuationSeparator" w:id="0">
    <w:p w14:paraId="670EADAA" w14:textId="77777777" w:rsidR="00861F1F" w:rsidRDefault="00861F1F">
      <w:r>
        <w:continuationSeparator/>
      </w:r>
    </w:p>
  </w:footnote>
  <w:footnote w:type="continuationNotice" w:id="1">
    <w:p w14:paraId="7BE5B826" w14:textId="77777777" w:rsidR="00861F1F" w:rsidRDefault="00861F1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800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926"/>
      <w:gridCol w:w="3914"/>
      <w:gridCol w:w="2960"/>
    </w:tblGrid>
    <w:tr w:rsidR="00FE70B7" w:rsidRPr="00BE1DB4" w14:paraId="65B6DBD5" w14:textId="77777777" w:rsidTr="00802035">
      <w:trPr>
        <w:jc w:val="center"/>
      </w:trPr>
      <w:tc>
        <w:tcPr>
          <w:tcW w:w="3960" w:type="dxa"/>
          <w:vAlign w:val="center"/>
        </w:tcPr>
        <w:p w14:paraId="1B0B6600" w14:textId="6733A5CD" w:rsidR="00FE70B7" w:rsidRDefault="00057738" w:rsidP="00FE70B7">
          <w:pPr>
            <w:pStyle w:val="Kopfzeile"/>
            <w:jc w:val="center"/>
          </w:pPr>
          <w:r>
            <w:rPr>
              <w:noProof/>
            </w:rPr>
            <w:drawing>
              <wp:inline distT="0" distB="0" distL="0" distR="0" wp14:anchorId="3F4AECF8" wp14:editId="2AA7A07E">
                <wp:extent cx="1857375" cy="560790"/>
                <wp:effectExtent l="0" t="0" r="0" b="0"/>
                <wp:docPr id="1426879638" name="Grafik 1" descr="Ein Bild, das Schrift, Logo, Grafiken, Symbol enthält.&#10;&#10;Automatisch generierte Beschreibu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26879638" name="Grafik 1" descr="Ein Bild, das Schrift, Logo, Grafiken, Symbol enthält.&#10;&#10;Automatisch generierte Beschreibung"/>
                        <pic:cNvPicPr/>
                      </pic:nvPicPr>
                      <pic:blipFill rotWithShape="1">
                        <a:blip r:embed="rId1"/>
                        <a:srcRect t="24314" b="23361"/>
                        <a:stretch/>
                      </pic:blipFill>
                      <pic:spPr bwMode="auto">
                        <a:xfrm>
                          <a:off x="0" y="0"/>
                          <a:ext cx="1990583" cy="601009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60" w:type="dxa"/>
          <w:vAlign w:val="center"/>
        </w:tcPr>
        <w:p w14:paraId="1F54D196" w14:textId="77777777" w:rsidR="00FE70B7" w:rsidRPr="00FE7237" w:rsidRDefault="00FE70B7" w:rsidP="00FE70B7">
          <w:pPr>
            <w:pStyle w:val="Kopfzeile"/>
            <w:rPr>
              <w:lang w:val="de-DE"/>
            </w:rPr>
          </w:pPr>
          <w:r w:rsidRPr="008E024F">
            <w:rPr>
              <w:lang w:val="de-DE"/>
            </w:rPr>
            <w:t>Ausschreibungstext zur</w:t>
          </w:r>
          <w:r w:rsidR="00286B53">
            <w:rPr>
              <w:lang w:val="de-DE"/>
            </w:rPr>
            <w:t xml:space="preserve"> </w:t>
          </w:r>
          <w:r w:rsidR="00F5017C">
            <w:rPr>
              <w:lang w:val="de-DE"/>
            </w:rPr>
            <w:t>Exzenterschneckenpumpe</w:t>
          </w:r>
          <w:r w:rsidR="00286B53">
            <w:rPr>
              <w:lang w:val="de-DE"/>
            </w:rPr>
            <w:t xml:space="preserve"> für Schlämme</w:t>
          </w:r>
        </w:p>
      </w:tc>
      <w:tc>
        <w:tcPr>
          <w:tcW w:w="2880" w:type="dxa"/>
          <w:vAlign w:val="center"/>
        </w:tcPr>
        <w:p w14:paraId="13F93B31" w14:textId="77777777" w:rsidR="00FE70B7" w:rsidRPr="00B90F6F" w:rsidRDefault="00FE70B7" w:rsidP="00FE70B7">
          <w:pPr>
            <w:widowControl w:val="0"/>
            <w:tabs>
              <w:tab w:val="left" w:pos="560"/>
              <w:tab w:val="left" w:pos="1120"/>
              <w:tab w:val="left" w:pos="1680"/>
              <w:tab w:val="left" w:pos="2240"/>
              <w:tab w:val="left" w:pos="2800"/>
              <w:tab w:val="left" w:pos="3360"/>
              <w:tab w:val="left" w:pos="3920"/>
              <w:tab w:val="left" w:pos="4480"/>
              <w:tab w:val="left" w:pos="5040"/>
              <w:tab w:val="left" w:pos="5600"/>
              <w:tab w:val="left" w:pos="6160"/>
              <w:tab w:val="left" w:pos="6720"/>
            </w:tabs>
            <w:autoSpaceDE w:val="0"/>
            <w:autoSpaceDN w:val="0"/>
            <w:adjustRightInd w:val="0"/>
            <w:jc w:val="right"/>
            <w:rPr>
              <w:color w:val="000000"/>
              <w:sz w:val="18"/>
              <w:lang w:val="de-DE"/>
            </w:rPr>
          </w:pPr>
          <w:r w:rsidRPr="00B90F6F">
            <w:rPr>
              <w:color w:val="000000"/>
              <w:sz w:val="18"/>
              <w:lang w:val="de-DE"/>
            </w:rPr>
            <w:t>Allweiler GmbH</w:t>
          </w:r>
        </w:p>
        <w:p w14:paraId="5B607627" w14:textId="77777777" w:rsidR="00FE70B7" w:rsidRPr="00B90F6F" w:rsidRDefault="00FE70B7" w:rsidP="00FE70B7">
          <w:pPr>
            <w:widowControl w:val="0"/>
            <w:tabs>
              <w:tab w:val="left" w:pos="560"/>
              <w:tab w:val="left" w:pos="1120"/>
              <w:tab w:val="left" w:pos="1680"/>
              <w:tab w:val="left" w:pos="2240"/>
              <w:tab w:val="left" w:pos="2800"/>
              <w:tab w:val="left" w:pos="3360"/>
              <w:tab w:val="left" w:pos="3920"/>
              <w:tab w:val="left" w:pos="4480"/>
              <w:tab w:val="left" w:pos="5040"/>
              <w:tab w:val="left" w:pos="5600"/>
              <w:tab w:val="left" w:pos="6160"/>
              <w:tab w:val="left" w:pos="6720"/>
            </w:tabs>
            <w:autoSpaceDE w:val="0"/>
            <w:autoSpaceDN w:val="0"/>
            <w:adjustRightInd w:val="0"/>
            <w:jc w:val="right"/>
            <w:rPr>
              <w:color w:val="000000"/>
              <w:sz w:val="18"/>
              <w:lang w:val="de-DE"/>
            </w:rPr>
          </w:pPr>
          <w:proofErr w:type="spellStart"/>
          <w:r w:rsidRPr="00B90F6F">
            <w:rPr>
              <w:color w:val="000000"/>
              <w:sz w:val="18"/>
              <w:lang w:val="de-DE"/>
            </w:rPr>
            <w:t>Kirchhellener</w:t>
          </w:r>
          <w:proofErr w:type="spellEnd"/>
          <w:r w:rsidRPr="00B90F6F">
            <w:rPr>
              <w:color w:val="000000"/>
              <w:sz w:val="18"/>
              <w:lang w:val="de-DE"/>
            </w:rPr>
            <w:t xml:space="preserve"> Ring 77-79</w:t>
          </w:r>
        </w:p>
        <w:p w14:paraId="1EA1AE95" w14:textId="4F3B86AC" w:rsidR="00FE70B7" w:rsidRPr="00FE70B7" w:rsidRDefault="0054033F" w:rsidP="00FE70B7">
          <w:pPr>
            <w:widowControl w:val="0"/>
            <w:tabs>
              <w:tab w:val="left" w:pos="560"/>
              <w:tab w:val="left" w:pos="1120"/>
              <w:tab w:val="left" w:pos="1680"/>
              <w:tab w:val="left" w:pos="2240"/>
              <w:tab w:val="left" w:pos="2800"/>
              <w:tab w:val="left" w:pos="3360"/>
              <w:tab w:val="left" w:pos="3920"/>
              <w:tab w:val="left" w:pos="4480"/>
              <w:tab w:val="left" w:pos="5040"/>
              <w:tab w:val="left" w:pos="5600"/>
              <w:tab w:val="left" w:pos="6160"/>
              <w:tab w:val="left" w:pos="6720"/>
            </w:tabs>
            <w:autoSpaceDE w:val="0"/>
            <w:autoSpaceDN w:val="0"/>
            <w:adjustRightInd w:val="0"/>
            <w:jc w:val="right"/>
            <w:rPr>
              <w:color w:val="00B0DA"/>
              <w:sz w:val="18"/>
              <w:lang w:val="de-DE"/>
            </w:rPr>
          </w:pPr>
          <w:r>
            <w:rPr>
              <w:color w:val="000000"/>
              <w:sz w:val="18"/>
              <w:lang w:val="de-DE"/>
            </w:rPr>
            <w:t>46244 Bottrop, Germany</w:t>
          </w:r>
        </w:p>
        <w:p w14:paraId="3BB339A2" w14:textId="51DFAD40" w:rsidR="00FE70B7" w:rsidRPr="00BE1DB4" w:rsidRDefault="00BE1DB4" w:rsidP="00FE70B7">
          <w:pPr>
            <w:spacing w:line="240" w:lineRule="exact"/>
            <w:jc w:val="right"/>
            <w:rPr>
              <w:color w:val="00B0DA"/>
              <w:sz w:val="18"/>
              <w:lang w:val="de-DE"/>
            </w:rPr>
          </w:pPr>
          <w:r w:rsidRPr="00BE1DB4">
            <w:rPr>
              <w:sz w:val="18"/>
              <w:lang w:val="de-DE"/>
            </w:rPr>
            <w:t>pumps.circor.com/de/</w:t>
          </w:r>
          <w:proofErr w:type="spellStart"/>
          <w:r w:rsidRPr="00BE1DB4">
            <w:rPr>
              <w:sz w:val="18"/>
              <w:lang w:val="de-DE"/>
            </w:rPr>
            <w:t>allweiler</w:t>
          </w:r>
          <w:proofErr w:type="spellEnd"/>
        </w:p>
      </w:tc>
    </w:tr>
  </w:tbl>
  <w:p w14:paraId="331C6E5E" w14:textId="77777777" w:rsidR="00672BC7" w:rsidRPr="00BE1DB4" w:rsidRDefault="00672BC7">
    <w:pPr>
      <w:pStyle w:val="Kopfzeile"/>
      <w:rPr>
        <w:lang w:val="de-D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4684F"/>
    <w:multiLevelType w:val="hybridMultilevel"/>
    <w:tmpl w:val="0F84BB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0D6281"/>
    <w:multiLevelType w:val="hybridMultilevel"/>
    <w:tmpl w:val="CEA08EFE"/>
    <w:lvl w:ilvl="0" w:tplc="2A4ABD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C542AC"/>
    <w:multiLevelType w:val="hybridMultilevel"/>
    <w:tmpl w:val="08E465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8484525"/>
    <w:multiLevelType w:val="hybridMultilevel"/>
    <w:tmpl w:val="E36651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FF34674"/>
    <w:multiLevelType w:val="hybridMultilevel"/>
    <w:tmpl w:val="2D44E3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882463"/>
    <w:multiLevelType w:val="hybridMultilevel"/>
    <w:tmpl w:val="6AB2A7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62331351">
    <w:abstractNumId w:val="1"/>
  </w:num>
  <w:num w:numId="2" w16cid:durableId="486635193">
    <w:abstractNumId w:val="5"/>
  </w:num>
  <w:num w:numId="3" w16cid:durableId="1511022450">
    <w:abstractNumId w:val="3"/>
  </w:num>
  <w:num w:numId="4" w16cid:durableId="782769794">
    <w:abstractNumId w:val="2"/>
  </w:num>
  <w:num w:numId="5" w16cid:durableId="1733774166">
    <w:abstractNumId w:val="4"/>
  </w:num>
  <w:num w:numId="6" w16cid:durableId="19054090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ctiveWritingStyle w:appName="MSWord" w:lang="de-DE" w:vendorID="64" w:dllVersion="6" w:nlCheck="1" w:checkStyle="0"/>
  <w:activeWritingStyle w:appName="MSWord" w:lang="en-US" w:vendorID="64" w:dllVersion="6" w:nlCheck="1" w:checkStyle="0"/>
  <w:activeWritingStyle w:appName="MSWord" w:lang="de-DE" w:vendorID="64" w:dllVersion="0" w:nlCheck="1" w:checkStyle="0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45F2"/>
    <w:rsid w:val="00000794"/>
    <w:rsid w:val="00006D74"/>
    <w:rsid w:val="00013514"/>
    <w:rsid w:val="00031F70"/>
    <w:rsid w:val="00037202"/>
    <w:rsid w:val="00057738"/>
    <w:rsid w:val="00074D2D"/>
    <w:rsid w:val="000C4920"/>
    <w:rsid w:val="00101955"/>
    <w:rsid w:val="00113159"/>
    <w:rsid w:val="00124768"/>
    <w:rsid w:val="00131355"/>
    <w:rsid w:val="00131880"/>
    <w:rsid w:val="00132852"/>
    <w:rsid w:val="00164E94"/>
    <w:rsid w:val="00190762"/>
    <w:rsid w:val="001A1B40"/>
    <w:rsid w:val="001E5444"/>
    <w:rsid w:val="00231896"/>
    <w:rsid w:val="0026009C"/>
    <w:rsid w:val="00260B94"/>
    <w:rsid w:val="00265EAD"/>
    <w:rsid w:val="0027439B"/>
    <w:rsid w:val="0028107D"/>
    <w:rsid w:val="00285BA3"/>
    <w:rsid w:val="00285DD1"/>
    <w:rsid w:val="00286B53"/>
    <w:rsid w:val="00294399"/>
    <w:rsid w:val="003310C8"/>
    <w:rsid w:val="003413BB"/>
    <w:rsid w:val="00373D8D"/>
    <w:rsid w:val="003770FA"/>
    <w:rsid w:val="003B7993"/>
    <w:rsid w:val="003E09B8"/>
    <w:rsid w:val="003E5BBD"/>
    <w:rsid w:val="00402A53"/>
    <w:rsid w:val="00417C08"/>
    <w:rsid w:val="004523DE"/>
    <w:rsid w:val="00462AE1"/>
    <w:rsid w:val="00466D28"/>
    <w:rsid w:val="004756F8"/>
    <w:rsid w:val="004C7989"/>
    <w:rsid w:val="004D2F46"/>
    <w:rsid w:val="004F347B"/>
    <w:rsid w:val="00532B64"/>
    <w:rsid w:val="0054033F"/>
    <w:rsid w:val="0055113D"/>
    <w:rsid w:val="00572059"/>
    <w:rsid w:val="005A7A99"/>
    <w:rsid w:val="005B5E21"/>
    <w:rsid w:val="005D6093"/>
    <w:rsid w:val="0061539E"/>
    <w:rsid w:val="00630575"/>
    <w:rsid w:val="00635AEF"/>
    <w:rsid w:val="00662E7C"/>
    <w:rsid w:val="00672BC7"/>
    <w:rsid w:val="006845F2"/>
    <w:rsid w:val="006A4FBE"/>
    <w:rsid w:val="006B29B6"/>
    <w:rsid w:val="006B3D72"/>
    <w:rsid w:val="00717596"/>
    <w:rsid w:val="00774ED4"/>
    <w:rsid w:val="00786BEE"/>
    <w:rsid w:val="007E1D94"/>
    <w:rsid w:val="00807FFA"/>
    <w:rsid w:val="00861F1F"/>
    <w:rsid w:val="008A40AF"/>
    <w:rsid w:val="008B60F6"/>
    <w:rsid w:val="00912BAE"/>
    <w:rsid w:val="00914272"/>
    <w:rsid w:val="00940E82"/>
    <w:rsid w:val="00950131"/>
    <w:rsid w:val="00956BAA"/>
    <w:rsid w:val="00961962"/>
    <w:rsid w:val="00977C76"/>
    <w:rsid w:val="009A3AF2"/>
    <w:rsid w:val="009A42CB"/>
    <w:rsid w:val="009D1095"/>
    <w:rsid w:val="009D3137"/>
    <w:rsid w:val="00A14C85"/>
    <w:rsid w:val="00A6204E"/>
    <w:rsid w:val="00A647DE"/>
    <w:rsid w:val="00A67C8C"/>
    <w:rsid w:val="00A77948"/>
    <w:rsid w:val="00A80AEA"/>
    <w:rsid w:val="00AB2BFE"/>
    <w:rsid w:val="00AC507A"/>
    <w:rsid w:val="00AD4C13"/>
    <w:rsid w:val="00AE65D4"/>
    <w:rsid w:val="00AE714D"/>
    <w:rsid w:val="00B03503"/>
    <w:rsid w:val="00B178E1"/>
    <w:rsid w:val="00B26017"/>
    <w:rsid w:val="00B532FF"/>
    <w:rsid w:val="00B624D8"/>
    <w:rsid w:val="00BA2448"/>
    <w:rsid w:val="00BB40B8"/>
    <w:rsid w:val="00BD7551"/>
    <w:rsid w:val="00BE1DB4"/>
    <w:rsid w:val="00BF5299"/>
    <w:rsid w:val="00C40AD4"/>
    <w:rsid w:val="00CA3D20"/>
    <w:rsid w:val="00CC544C"/>
    <w:rsid w:val="00D10598"/>
    <w:rsid w:val="00D17D67"/>
    <w:rsid w:val="00D24BA7"/>
    <w:rsid w:val="00D50D42"/>
    <w:rsid w:val="00D900FF"/>
    <w:rsid w:val="00DC74B6"/>
    <w:rsid w:val="00DD288C"/>
    <w:rsid w:val="00E2026C"/>
    <w:rsid w:val="00E32BEE"/>
    <w:rsid w:val="00E40641"/>
    <w:rsid w:val="00E500A4"/>
    <w:rsid w:val="00E562D2"/>
    <w:rsid w:val="00E6237E"/>
    <w:rsid w:val="00EC20FC"/>
    <w:rsid w:val="00EE5CBE"/>
    <w:rsid w:val="00EF316B"/>
    <w:rsid w:val="00EF5702"/>
    <w:rsid w:val="00F24D83"/>
    <w:rsid w:val="00F30707"/>
    <w:rsid w:val="00F35FCE"/>
    <w:rsid w:val="00F4376C"/>
    <w:rsid w:val="00F5017C"/>
    <w:rsid w:val="00F51D82"/>
    <w:rsid w:val="00F661A6"/>
    <w:rsid w:val="00F87A23"/>
    <w:rsid w:val="00FA62F8"/>
    <w:rsid w:val="00FA6F79"/>
    <w:rsid w:val="00FB0E76"/>
    <w:rsid w:val="00FD73E7"/>
    <w:rsid w:val="00FE70B7"/>
    <w:rsid w:val="00FE7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04E77FA"/>
  <w14:defaultImageDpi w14:val="300"/>
  <w15:chartTrackingRefBased/>
  <w15:docId w15:val="{D26559BD-5B78-4C03-B789-944ED15FA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672BC7"/>
    <w:rPr>
      <w:rFonts w:ascii="Verdana" w:hAnsi="Verdana"/>
      <w:szCs w:val="24"/>
      <w:lang w:val="en-US" w:eastAsia="en-US"/>
    </w:rPr>
  </w:style>
  <w:style w:type="paragraph" w:styleId="berschrift1">
    <w:name w:val="heading 1"/>
    <w:basedOn w:val="Standard"/>
    <w:next w:val="Standard"/>
    <w:link w:val="berschrift1Zchn"/>
    <w:qFormat/>
    <w:rsid w:val="00285BA3"/>
    <w:pPr>
      <w:keepNext/>
      <w:spacing w:before="240" w:after="60"/>
      <w:outlineLvl w:val="0"/>
    </w:pPr>
    <w:rPr>
      <w:rFonts w:ascii="Franklin Gothic Medium Cond" w:hAnsi="Franklin Gothic Medium Cond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285BA3"/>
    <w:pPr>
      <w:keepNext/>
      <w:spacing w:before="240" w:after="60"/>
      <w:outlineLvl w:val="1"/>
    </w:pPr>
    <w:rPr>
      <w:rFonts w:ascii="Franklin Gothic Medium Cond" w:hAnsi="Franklin Gothic Medium Cond"/>
      <w:b/>
      <w:bCs/>
      <w:iCs/>
      <w:sz w:val="26"/>
      <w:szCs w:val="28"/>
    </w:rPr>
  </w:style>
  <w:style w:type="paragraph" w:styleId="berschrift3">
    <w:name w:val="heading 3"/>
    <w:basedOn w:val="Standard"/>
    <w:next w:val="Standard"/>
    <w:link w:val="berschrift3Zchn"/>
    <w:unhideWhenUsed/>
    <w:qFormat/>
    <w:rsid w:val="003B7993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9D3137"/>
    <w:pPr>
      <w:tabs>
        <w:tab w:val="center" w:pos="4320"/>
        <w:tab w:val="right" w:pos="8640"/>
      </w:tabs>
    </w:pPr>
  </w:style>
  <w:style w:type="paragraph" w:styleId="Fuzeile">
    <w:name w:val="footer"/>
    <w:basedOn w:val="Standard"/>
    <w:link w:val="FuzeileZchn"/>
    <w:uiPriority w:val="99"/>
    <w:rsid w:val="009D3137"/>
    <w:pPr>
      <w:tabs>
        <w:tab w:val="center" w:pos="4320"/>
        <w:tab w:val="right" w:pos="8640"/>
      </w:tabs>
    </w:pPr>
  </w:style>
  <w:style w:type="character" w:customStyle="1" w:styleId="FuzeileZchn">
    <w:name w:val="Fußzeile Zchn"/>
    <w:link w:val="Fuzeile"/>
    <w:uiPriority w:val="99"/>
    <w:rsid w:val="00BF5299"/>
    <w:rPr>
      <w:sz w:val="24"/>
      <w:szCs w:val="24"/>
    </w:rPr>
  </w:style>
  <w:style w:type="character" w:customStyle="1" w:styleId="berschrift1Zchn">
    <w:name w:val="Überschrift 1 Zchn"/>
    <w:link w:val="berschrift1"/>
    <w:rsid w:val="00285BA3"/>
    <w:rPr>
      <w:rFonts w:ascii="Franklin Gothic Medium Cond" w:hAnsi="Franklin Gothic Medium Cond"/>
      <w:b/>
      <w:bCs/>
      <w:kern w:val="32"/>
      <w:sz w:val="32"/>
      <w:szCs w:val="32"/>
    </w:rPr>
  </w:style>
  <w:style w:type="character" w:customStyle="1" w:styleId="berschrift2Zchn">
    <w:name w:val="Überschrift 2 Zchn"/>
    <w:link w:val="berschrift2"/>
    <w:rsid w:val="00285BA3"/>
    <w:rPr>
      <w:rFonts w:ascii="Franklin Gothic Medium Cond" w:hAnsi="Franklin Gothic Medium Cond"/>
      <w:b/>
      <w:bCs/>
      <w:iCs/>
      <w:sz w:val="26"/>
      <w:szCs w:val="28"/>
    </w:rPr>
  </w:style>
  <w:style w:type="character" w:customStyle="1" w:styleId="berschrift3Zchn">
    <w:name w:val="Überschrift 3 Zchn"/>
    <w:link w:val="berschrift3"/>
    <w:rsid w:val="003B7993"/>
    <w:rPr>
      <w:rFonts w:ascii="Calibri Light" w:eastAsia="Times New Roman" w:hAnsi="Calibri Light" w:cs="Times New Roman"/>
      <w:b/>
      <w:bCs/>
      <w:sz w:val="26"/>
      <w:szCs w:val="26"/>
    </w:rPr>
  </w:style>
  <w:style w:type="table" w:styleId="Tabellenraster">
    <w:name w:val="Table Grid"/>
    <w:basedOn w:val="NormaleTabelle"/>
    <w:rsid w:val="00672B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FE70B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40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2d1fb8-a634-4230-aaf3-dec9f4fe4034">
      <Terms xmlns="http://schemas.microsoft.com/office/infopath/2007/PartnerControls"/>
    </lcf76f155ced4ddcb4097134ff3c332f>
    <TaxCatchAll xmlns="e260ee6c-fb2f-4676-8b33-9a7e5512f38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04CF942D1FB8468DF0F541EB2EDE7D" ma:contentTypeVersion="19" ma:contentTypeDescription="Create a new document." ma:contentTypeScope="" ma:versionID="f0267a615c644afe0e10b03a6f9e0db8">
  <xsd:schema xmlns:xsd="http://www.w3.org/2001/XMLSchema" xmlns:xs="http://www.w3.org/2001/XMLSchema" xmlns:p="http://schemas.microsoft.com/office/2006/metadata/properties" xmlns:ns2="a12d1fb8-a634-4230-aaf3-dec9f4fe4034" xmlns:ns3="e260ee6c-fb2f-4676-8b33-9a7e5512f387" targetNamespace="http://schemas.microsoft.com/office/2006/metadata/properties" ma:root="true" ma:fieldsID="94787cf611188ce5e3fdfd593c7fcda9" ns2:_="" ns3:_="">
    <xsd:import namespace="a12d1fb8-a634-4230-aaf3-dec9f4fe4034"/>
    <xsd:import namespace="e260ee6c-fb2f-4676-8b33-9a7e5512f3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2d1fb8-a634-4230-aaf3-dec9f4fe40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470ced52-fc71-47fa-be26-c2f74d0be7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60ee6c-fb2f-4676-8b33-9a7e5512f38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2" nillable="true" ma:displayName="Taxonomy Catch All Column" ma:hidden="true" ma:list="{e797d80f-067c-443e-8c4a-71d221c4ff65}" ma:internalName="TaxCatchAll" ma:showField="CatchAllData" ma:web="e260ee6c-fb2f-4676-8b33-9a7e5512f38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06B405B-C745-40BA-95B3-51778768DF7D}">
  <ds:schemaRefs>
    <ds:schemaRef ds:uri="http://schemas.microsoft.com/office/2006/metadata/properties"/>
    <ds:schemaRef ds:uri="http://schemas.microsoft.com/office/infopath/2007/PartnerControls"/>
    <ds:schemaRef ds:uri="a12d1fb8-a634-4230-aaf3-dec9f4fe4034"/>
    <ds:schemaRef ds:uri="e260ee6c-fb2f-4676-8b33-9a7e5512f387"/>
  </ds:schemaRefs>
</ds:datastoreItem>
</file>

<file path=customXml/itemProps2.xml><?xml version="1.0" encoding="utf-8"?>
<ds:datastoreItem xmlns:ds="http://schemas.openxmlformats.org/officeDocument/2006/customXml" ds:itemID="{4B8732A4-14C5-447A-99EA-80BE1E32D0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FA2B18-98E9-459A-B0BE-EAF60BC2412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4E822D4-C2C3-40D4-816D-D6B9DE8157F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405</Words>
  <Characters>2314</Characters>
  <Application>Microsoft Office Word</Application>
  <DocSecurity>0</DocSecurity>
  <Lines>19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Colfax Corporation</Company>
  <LinksUpToDate>false</LinksUpToDate>
  <CharactersWithSpaces>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Kevin Montgomery</dc:creator>
  <cp:keywords/>
  <cp:lastModifiedBy>Foginski, Marc</cp:lastModifiedBy>
  <cp:revision>41</cp:revision>
  <cp:lastPrinted>2018-04-19T11:44:00Z</cp:lastPrinted>
  <dcterms:created xsi:type="dcterms:W3CDTF">2022-06-30T11:05:00Z</dcterms:created>
  <dcterms:modified xsi:type="dcterms:W3CDTF">2025-07-29T08:32:00Z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0x010100FA04CF942D1FB8468DF0F541EB2EDE7D</vt:lpwstr>
  </property>
  <property fmtid="{D5CDD505-2E9C-101B-9397-08002B2CF9AE}" pid="3" name="MediaServiceImageTags">
    <vt:lpwstr/>
  </property>
</Properties>
</file>